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321D8" w14:textId="710E2DC6" w:rsidR="00243F50" w:rsidRDefault="007A43FE" w:rsidP="007A43FE">
      <w:pPr>
        <w:pStyle w:val="berschrift1"/>
      </w:pPr>
      <w:r w:rsidRPr="007A43FE">
        <w:t>Eigenerklärung zur Eignung / Nachunternehmer</w:t>
      </w:r>
    </w:p>
    <w:p w14:paraId="47FEF58C" w14:textId="77777777" w:rsidR="007A43FE" w:rsidRPr="007A43FE" w:rsidRDefault="007A43FE" w:rsidP="007A43FE"/>
    <w:p w14:paraId="00261F6B" w14:textId="223385A0" w:rsidR="007A43FE" w:rsidRDefault="007A43FE" w:rsidP="007A43FE">
      <w:pPr>
        <w:pStyle w:val="berschrift2"/>
      </w:pPr>
      <w:r w:rsidRPr="007A43FE">
        <w:t>Vergabeverfahren</w:t>
      </w:r>
    </w:p>
    <w:p w14:paraId="3DD3F77C" w14:textId="77777777" w:rsidR="0024143F" w:rsidRDefault="0024143F" w:rsidP="0024143F">
      <w:pPr>
        <w:ind w:left="705" w:right="1"/>
      </w:pPr>
    </w:p>
    <w:p w14:paraId="0142499F" w14:textId="77777777" w:rsidR="00FD0D80" w:rsidRPr="00646B6F" w:rsidRDefault="00FD0D80" w:rsidP="00FD0D80">
      <w:pPr>
        <w:rPr>
          <w:b/>
          <w:bCs/>
        </w:rPr>
      </w:pPr>
      <w:bookmarkStart w:id="0" w:name="_Hlk233199239"/>
      <w:r w:rsidRPr="00646B6F">
        <w:rPr>
          <w:b/>
          <w:bCs/>
        </w:rPr>
        <w:t>Stadt Bad Neuenahr-Ahrweiler - Eigenbetrieb Wasserwerk</w:t>
      </w:r>
    </w:p>
    <w:p w14:paraId="670F05DE" w14:textId="77777777" w:rsidR="00FD0D80" w:rsidRPr="00646B6F" w:rsidRDefault="00FD0D80" w:rsidP="00FD0D80">
      <w:pPr>
        <w:keepNext/>
        <w:jc w:val="both"/>
        <w:rPr>
          <w:b/>
          <w:bCs/>
        </w:rPr>
      </w:pPr>
      <w:bookmarkStart w:id="1" w:name="_Hlk233199259"/>
      <w:bookmarkEnd w:id="0"/>
      <w:r w:rsidRPr="00FA4F95">
        <w:rPr>
          <w:b/>
          <w:bCs/>
        </w:rPr>
        <w:t>Lieferung und Einbau im turnusmäßigen Wechsel</w:t>
      </w:r>
      <w:r w:rsidRPr="00646B6F">
        <w:rPr>
          <w:b/>
          <w:bCs/>
        </w:rPr>
        <w:t xml:space="preserve"> von geeichten Messeinrichtungen (Wasserzähler)</w:t>
      </w:r>
      <w:bookmarkEnd w:id="1"/>
    </w:p>
    <w:p w14:paraId="12C7A4D5" w14:textId="77777777" w:rsidR="00567D29" w:rsidRDefault="00567D29" w:rsidP="007A43FE">
      <w:pPr>
        <w:ind w:right="1"/>
      </w:pPr>
    </w:p>
    <w:p w14:paraId="4D97D76C" w14:textId="318EAF4C" w:rsidR="007A43FE" w:rsidRPr="00FD0D80" w:rsidRDefault="007A43FE" w:rsidP="00FD0D80">
      <w:pPr>
        <w:tabs>
          <w:tab w:val="left" w:pos="3251"/>
        </w:tabs>
        <w:spacing w:after="0" w:line="360" w:lineRule="auto"/>
        <w:jc w:val="both"/>
        <w:rPr>
          <w:b/>
          <w:bCs/>
        </w:rPr>
      </w:pPr>
      <w:r>
        <w:t xml:space="preserve">Az.:  </w:t>
      </w:r>
      <w:r w:rsidR="00FD0D80" w:rsidRPr="00041BFC">
        <w:rPr>
          <w:b/>
          <w:bCs/>
        </w:rPr>
        <w:t>WW26023</w:t>
      </w:r>
      <w:r>
        <w:tab/>
      </w:r>
    </w:p>
    <w:p w14:paraId="2D9A0A24" w14:textId="6B34AD90" w:rsidR="007A43FE" w:rsidRDefault="007A43FE" w:rsidP="007A43FE"/>
    <w:p w14:paraId="5EF36605" w14:textId="77777777" w:rsidR="00F85CF8" w:rsidRDefault="00F85CF8" w:rsidP="007A43FE"/>
    <w:p w14:paraId="3F113B3C" w14:textId="71735844" w:rsidR="007A43FE" w:rsidRPr="007B52E1" w:rsidRDefault="007A43FE" w:rsidP="007A43FE">
      <w:pPr>
        <w:pStyle w:val="berschrift2"/>
      </w:pPr>
      <w:r w:rsidRPr="007B52E1">
        <w:t>Angaben zum Nachunternehmer</w:t>
      </w:r>
    </w:p>
    <w:p w14:paraId="62E629BF" w14:textId="77777777" w:rsidR="007A43FE" w:rsidRDefault="007A43FE" w:rsidP="007A43FE">
      <w:pPr>
        <w:rPr>
          <w:rStyle w:val="Tabellenbeschriftung"/>
        </w:rPr>
      </w:pPr>
    </w:p>
    <w:p w14:paraId="32DC814B" w14:textId="77777777" w:rsidR="007A43FE" w:rsidRPr="007A43FE" w:rsidRDefault="007A43FE" w:rsidP="007A43FE">
      <w:pPr>
        <w:rPr>
          <w:rStyle w:val="Tabellenbeschriftung"/>
          <w:sz w:val="22"/>
          <w:szCs w:val="22"/>
        </w:rPr>
      </w:pPr>
      <w:r w:rsidRPr="007A43FE">
        <w:rPr>
          <w:rStyle w:val="Tabellenbeschriftung"/>
          <w:sz w:val="22"/>
          <w:szCs w:val="22"/>
        </w:rPr>
        <w:t>Kontaktdaten</w:t>
      </w:r>
    </w:p>
    <w:p w14:paraId="5058EC38" w14:textId="77777777" w:rsidR="007A43FE" w:rsidRPr="00E35A7E" w:rsidRDefault="007A43FE" w:rsidP="007A43FE">
      <w:pPr>
        <w:rPr>
          <w:rStyle w:val="Tabellenbeschriftung"/>
        </w:rPr>
      </w:pPr>
    </w:p>
    <w:tbl>
      <w:tblPr>
        <w:tblW w:w="5000" w:type="pct"/>
        <w:tblCellMar>
          <w:left w:w="10" w:type="dxa"/>
          <w:right w:w="10" w:type="dxa"/>
        </w:tblCellMar>
        <w:tblLook w:val="04A0" w:firstRow="1" w:lastRow="0" w:firstColumn="1" w:lastColumn="0" w:noHBand="0" w:noVBand="1"/>
      </w:tblPr>
      <w:tblGrid>
        <w:gridCol w:w="3039"/>
        <w:gridCol w:w="6591"/>
      </w:tblGrid>
      <w:tr w:rsidR="007A43FE" w:rsidRPr="00E35A7E" w14:paraId="42704ABD"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7E6AEF3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676901A0" w14:textId="77777777" w:rsidR="007A43FE" w:rsidRPr="00E35A7E" w:rsidRDefault="007A43FE" w:rsidP="00762751">
            <w:pPr>
              <w:widowControl w:val="0"/>
              <w:rPr>
                <w:rFonts w:eastAsia="Courier New"/>
                <w:color w:val="000000"/>
                <w:lang w:bidi="de-DE"/>
              </w:rPr>
            </w:pPr>
          </w:p>
        </w:tc>
      </w:tr>
      <w:tr w:rsidR="007A43FE" w:rsidRPr="00E35A7E" w14:paraId="26BFEE2E"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68F018E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5DF8A432" w14:textId="77777777" w:rsidR="007A43FE" w:rsidRPr="00E35A7E" w:rsidRDefault="007A43FE" w:rsidP="00762751">
            <w:pPr>
              <w:widowControl w:val="0"/>
              <w:rPr>
                <w:rFonts w:eastAsia="Courier New"/>
                <w:color w:val="000000"/>
                <w:lang w:bidi="de-DE"/>
              </w:rPr>
            </w:pPr>
          </w:p>
        </w:tc>
      </w:tr>
      <w:tr w:rsidR="007A43FE" w:rsidRPr="00E35A7E" w14:paraId="78C5B57F"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2C21104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0B7A957E" w14:textId="77777777" w:rsidR="007A43FE" w:rsidRPr="00E35A7E" w:rsidRDefault="007A43FE" w:rsidP="00762751">
            <w:pPr>
              <w:widowControl w:val="0"/>
              <w:rPr>
                <w:rFonts w:eastAsia="Courier New"/>
                <w:color w:val="000000"/>
                <w:lang w:bidi="de-DE"/>
              </w:rPr>
            </w:pPr>
          </w:p>
        </w:tc>
      </w:tr>
      <w:tr w:rsidR="007A43FE" w:rsidRPr="00E35A7E" w14:paraId="3E30A8D3" w14:textId="77777777" w:rsidTr="007A43FE">
        <w:trPr>
          <w:trHeight w:hRule="exact" w:val="665"/>
        </w:trPr>
        <w:tc>
          <w:tcPr>
            <w:tcW w:w="1578" w:type="pct"/>
            <w:tcBorders>
              <w:top w:val="single" w:sz="4" w:space="0" w:color="auto"/>
              <w:left w:val="single" w:sz="4" w:space="0" w:color="auto"/>
            </w:tcBorders>
            <w:shd w:val="clear" w:color="auto" w:fill="FFFFFF"/>
            <w:vAlign w:val="center"/>
          </w:tcPr>
          <w:p w14:paraId="53D0C837"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0B9DC239" w14:textId="77777777" w:rsidR="007A43FE" w:rsidRPr="00E35A7E" w:rsidRDefault="007A43FE" w:rsidP="00762751">
            <w:pPr>
              <w:widowControl w:val="0"/>
              <w:rPr>
                <w:rFonts w:eastAsia="Courier New"/>
                <w:color w:val="000000"/>
                <w:lang w:bidi="de-DE"/>
              </w:rPr>
            </w:pPr>
          </w:p>
        </w:tc>
      </w:tr>
      <w:tr w:rsidR="007A43FE" w:rsidRPr="00E35A7E" w14:paraId="7BA652F3" w14:textId="77777777" w:rsidTr="007A43FE">
        <w:trPr>
          <w:trHeight w:hRule="exact" w:val="686"/>
        </w:trPr>
        <w:tc>
          <w:tcPr>
            <w:tcW w:w="1578" w:type="pct"/>
            <w:tcBorders>
              <w:top w:val="single" w:sz="4" w:space="0" w:color="auto"/>
              <w:left w:val="single" w:sz="4" w:space="0" w:color="auto"/>
            </w:tcBorders>
            <w:shd w:val="clear" w:color="auto" w:fill="FFFFFF"/>
            <w:vAlign w:val="center"/>
          </w:tcPr>
          <w:p w14:paraId="6BC96F41"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29BE1131" w14:textId="77777777" w:rsidR="007A43FE" w:rsidRPr="00E35A7E" w:rsidRDefault="007A43FE" w:rsidP="00762751">
            <w:pPr>
              <w:widowControl w:val="0"/>
              <w:rPr>
                <w:rFonts w:eastAsia="Courier New"/>
                <w:color w:val="000000"/>
                <w:lang w:bidi="de-DE"/>
              </w:rPr>
            </w:pPr>
          </w:p>
        </w:tc>
      </w:tr>
      <w:tr w:rsidR="007A43FE" w:rsidRPr="00E35A7E" w14:paraId="690E14E9"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36C91F6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5CC768D8" w14:textId="77777777" w:rsidR="007A43FE" w:rsidRPr="00E35A7E" w:rsidRDefault="007A43FE" w:rsidP="00762751">
            <w:pPr>
              <w:widowControl w:val="0"/>
              <w:rPr>
                <w:rFonts w:eastAsia="Courier New"/>
                <w:color w:val="000000"/>
                <w:lang w:bidi="de-DE"/>
              </w:rPr>
            </w:pPr>
          </w:p>
        </w:tc>
      </w:tr>
      <w:tr w:rsidR="007A43FE" w:rsidRPr="00E35A7E" w14:paraId="53C81CE7"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5C4524CE"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63A1DDD5" w14:textId="77777777" w:rsidR="007A43FE" w:rsidRPr="00E35A7E" w:rsidRDefault="007A43FE" w:rsidP="00762751">
            <w:pPr>
              <w:widowControl w:val="0"/>
              <w:rPr>
                <w:rFonts w:eastAsia="Courier New"/>
                <w:color w:val="000000"/>
                <w:lang w:bidi="de-DE"/>
              </w:rPr>
            </w:pPr>
          </w:p>
        </w:tc>
      </w:tr>
      <w:tr w:rsidR="007A43FE" w:rsidRPr="00E35A7E" w14:paraId="3A8556BE" w14:textId="77777777" w:rsidTr="007A43FE">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3F09B2AB" w14:textId="77777777" w:rsidR="007A43FE" w:rsidRPr="007A43FE" w:rsidRDefault="007A43FE" w:rsidP="007A43FE">
            <w:pPr>
              <w:widowControl w:val="0"/>
              <w:spacing w:after="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vertretungsberechtigter</w:t>
            </w:r>
          </w:p>
          <w:p w14:paraId="72182169" w14:textId="77777777" w:rsidR="007A43FE" w:rsidRPr="007A43FE" w:rsidRDefault="007A43FE" w:rsidP="007A43FE">
            <w:pPr>
              <w:widowControl w:val="0"/>
              <w:spacing w:before="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22C6AA70" w14:textId="77777777" w:rsidR="007A43FE" w:rsidRPr="00E35A7E" w:rsidRDefault="007A43FE" w:rsidP="00762751">
            <w:pPr>
              <w:widowControl w:val="0"/>
              <w:rPr>
                <w:rFonts w:eastAsia="Courier New"/>
                <w:color w:val="000000"/>
                <w:lang w:bidi="de-DE"/>
              </w:rPr>
            </w:pPr>
          </w:p>
        </w:tc>
      </w:tr>
    </w:tbl>
    <w:p w14:paraId="285D7883" w14:textId="6677A771" w:rsidR="007A43FE" w:rsidRDefault="007A43FE" w:rsidP="007A43FE">
      <w:pPr>
        <w:spacing w:line="322" w:lineRule="auto"/>
      </w:pPr>
    </w:p>
    <w:p w14:paraId="175F7C6F" w14:textId="310146EC" w:rsidR="007A43FE" w:rsidRDefault="007A43FE">
      <w:r>
        <w:br w:type="page"/>
      </w:r>
    </w:p>
    <w:p w14:paraId="24E509FD" w14:textId="1073A72B" w:rsidR="007A43FE" w:rsidRPr="00E35A7E" w:rsidRDefault="007A43FE" w:rsidP="007A43FE">
      <w:pPr>
        <w:pStyle w:val="berschrift2"/>
      </w:pPr>
      <w:r w:rsidRPr="007A43FE">
        <w:lastRenderedPageBreak/>
        <w:t>Angaben zum Bieter</w:t>
      </w:r>
    </w:p>
    <w:p w14:paraId="173B136D" w14:textId="3FE0CFDF" w:rsidR="007A43FE" w:rsidRDefault="007A43FE" w:rsidP="007A43FE"/>
    <w:p w14:paraId="41E72683" w14:textId="77777777" w:rsidR="007A43FE" w:rsidRPr="007B52E1" w:rsidRDefault="007A43FE" w:rsidP="007A43FE">
      <w:pPr>
        <w:rPr>
          <w:bCs/>
          <w:lang w:bidi="de-DE"/>
        </w:rPr>
      </w:pPr>
      <w:r w:rsidRPr="007B52E1">
        <w:rPr>
          <w:bCs/>
          <w:lang w:bidi="de-DE"/>
        </w:rPr>
        <w:t>Ich werde als Nachunternehmer für den o.g. Auftrag benannt von folgendem Bieter:</w:t>
      </w:r>
    </w:p>
    <w:tbl>
      <w:tblPr>
        <w:tblW w:w="5000" w:type="pct"/>
        <w:tblCellMar>
          <w:left w:w="10" w:type="dxa"/>
          <w:right w:w="10" w:type="dxa"/>
        </w:tblCellMar>
        <w:tblLook w:val="04A0" w:firstRow="1" w:lastRow="0" w:firstColumn="1" w:lastColumn="0" w:noHBand="0" w:noVBand="1"/>
      </w:tblPr>
      <w:tblGrid>
        <w:gridCol w:w="3039"/>
        <w:gridCol w:w="6591"/>
      </w:tblGrid>
      <w:tr w:rsidR="007A43FE" w:rsidRPr="007B52E1" w14:paraId="005211DD"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5BBD393E" w14:textId="77777777" w:rsidR="007A43FE" w:rsidRPr="007A43FE" w:rsidRDefault="007A43FE" w:rsidP="00762751">
            <w:pPr>
              <w:rPr>
                <w:bCs/>
                <w:sz w:val="21"/>
                <w:szCs w:val="21"/>
                <w:lang w:bidi="de-DE"/>
              </w:rPr>
            </w:pPr>
            <w:r w:rsidRPr="007A43FE">
              <w:rPr>
                <w:bCs/>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0549EE92" w14:textId="77777777" w:rsidR="007A43FE" w:rsidRPr="007B52E1" w:rsidRDefault="007A43FE" w:rsidP="00762751">
            <w:pPr>
              <w:rPr>
                <w:bCs/>
                <w:lang w:bidi="de-DE"/>
              </w:rPr>
            </w:pPr>
          </w:p>
        </w:tc>
      </w:tr>
      <w:tr w:rsidR="007A43FE" w:rsidRPr="007B52E1" w14:paraId="0E01527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783EEF3" w14:textId="77777777" w:rsidR="007A43FE" w:rsidRPr="007A43FE" w:rsidRDefault="007A43FE" w:rsidP="00762751">
            <w:pPr>
              <w:rPr>
                <w:bCs/>
                <w:sz w:val="21"/>
                <w:szCs w:val="21"/>
                <w:lang w:bidi="de-DE"/>
              </w:rPr>
            </w:pPr>
            <w:r w:rsidRPr="007A43FE">
              <w:rPr>
                <w:bCs/>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4B72CBCD" w14:textId="77777777" w:rsidR="007A43FE" w:rsidRPr="007B52E1" w:rsidRDefault="007A43FE" w:rsidP="00762751">
            <w:pPr>
              <w:rPr>
                <w:bCs/>
                <w:lang w:bidi="de-DE"/>
              </w:rPr>
            </w:pPr>
          </w:p>
        </w:tc>
      </w:tr>
      <w:tr w:rsidR="007A43FE" w:rsidRPr="007B52E1" w14:paraId="1A230535"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3C459CB" w14:textId="77777777" w:rsidR="007A43FE" w:rsidRPr="007A43FE" w:rsidRDefault="007A43FE" w:rsidP="00762751">
            <w:pPr>
              <w:rPr>
                <w:bCs/>
                <w:sz w:val="21"/>
                <w:szCs w:val="21"/>
                <w:lang w:bidi="de-DE"/>
              </w:rPr>
            </w:pPr>
            <w:r w:rsidRPr="007A43FE">
              <w:rPr>
                <w:bCs/>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7EB5A90B" w14:textId="77777777" w:rsidR="007A43FE" w:rsidRPr="007B52E1" w:rsidRDefault="007A43FE" w:rsidP="00762751">
            <w:pPr>
              <w:rPr>
                <w:bCs/>
                <w:lang w:bidi="de-DE"/>
              </w:rPr>
            </w:pPr>
          </w:p>
        </w:tc>
      </w:tr>
      <w:tr w:rsidR="007A43FE" w:rsidRPr="007B52E1" w14:paraId="3F12A544"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C8B7F9F" w14:textId="77777777" w:rsidR="007A43FE" w:rsidRPr="007A43FE" w:rsidRDefault="007A43FE" w:rsidP="00762751">
            <w:pPr>
              <w:rPr>
                <w:bCs/>
                <w:sz w:val="21"/>
                <w:szCs w:val="21"/>
                <w:lang w:bidi="de-DE"/>
              </w:rPr>
            </w:pPr>
            <w:r w:rsidRPr="007A43FE">
              <w:rPr>
                <w:bCs/>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1EABC789" w14:textId="77777777" w:rsidR="007A43FE" w:rsidRPr="007B52E1" w:rsidRDefault="007A43FE" w:rsidP="00762751">
            <w:pPr>
              <w:rPr>
                <w:bCs/>
                <w:lang w:bidi="de-DE"/>
              </w:rPr>
            </w:pPr>
          </w:p>
        </w:tc>
      </w:tr>
      <w:tr w:rsidR="007A43FE" w:rsidRPr="007B52E1" w14:paraId="79C1C6C6" w14:textId="77777777" w:rsidTr="00762751">
        <w:trPr>
          <w:trHeight w:hRule="exact" w:val="686"/>
        </w:trPr>
        <w:tc>
          <w:tcPr>
            <w:tcW w:w="1578" w:type="pct"/>
            <w:tcBorders>
              <w:top w:val="single" w:sz="4" w:space="0" w:color="auto"/>
              <w:left w:val="single" w:sz="4" w:space="0" w:color="auto"/>
            </w:tcBorders>
            <w:shd w:val="clear" w:color="auto" w:fill="FFFFFF"/>
            <w:vAlign w:val="center"/>
          </w:tcPr>
          <w:p w14:paraId="495AFB04" w14:textId="77777777" w:rsidR="007A43FE" w:rsidRPr="007A43FE" w:rsidRDefault="007A43FE" w:rsidP="00762751">
            <w:pPr>
              <w:rPr>
                <w:bCs/>
                <w:sz w:val="21"/>
                <w:szCs w:val="21"/>
                <w:lang w:bidi="de-DE"/>
              </w:rPr>
            </w:pPr>
            <w:r w:rsidRPr="007A43FE">
              <w:rPr>
                <w:bCs/>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425CB613" w14:textId="77777777" w:rsidR="007A43FE" w:rsidRPr="007B52E1" w:rsidRDefault="007A43FE" w:rsidP="00762751">
            <w:pPr>
              <w:rPr>
                <w:bCs/>
                <w:lang w:bidi="de-DE"/>
              </w:rPr>
            </w:pPr>
          </w:p>
        </w:tc>
      </w:tr>
      <w:tr w:rsidR="007A43FE" w:rsidRPr="007B52E1" w14:paraId="6001F436"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19F38BE6" w14:textId="77777777" w:rsidR="007A43FE" w:rsidRPr="007A43FE" w:rsidRDefault="007A43FE" w:rsidP="00762751">
            <w:pPr>
              <w:rPr>
                <w:bCs/>
                <w:sz w:val="21"/>
                <w:szCs w:val="21"/>
                <w:lang w:bidi="de-DE"/>
              </w:rPr>
            </w:pPr>
            <w:r w:rsidRPr="007A43FE">
              <w:rPr>
                <w:bCs/>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2F4AB4AC" w14:textId="77777777" w:rsidR="007A43FE" w:rsidRPr="007B52E1" w:rsidRDefault="007A43FE" w:rsidP="00762751">
            <w:pPr>
              <w:rPr>
                <w:bCs/>
                <w:lang w:bidi="de-DE"/>
              </w:rPr>
            </w:pPr>
          </w:p>
        </w:tc>
      </w:tr>
      <w:tr w:rsidR="007A43FE" w:rsidRPr="007B52E1" w14:paraId="78E9CDA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602B1A1" w14:textId="77777777" w:rsidR="007A43FE" w:rsidRPr="007A43FE" w:rsidRDefault="007A43FE" w:rsidP="00762751">
            <w:pPr>
              <w:rPr>
                <w:bCs/>
                <w:sz w:val="21"/>
                <w:szCs w:val="21"/>
                <w:lang w:bidi="de-DE"/>
              </w:rPr>
            </w:pPr>
            <w:r w:rsidRPr="007A43FE">
              <w:rPr>
                <w:bCs/>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70654A8C" w14:textId="77777777" w:rsidR="007A43FE" w:rsidRPr="007B52E1" w:rsidRDefault="007A43FE" w:rsidP="00762751">
            <w:pPr>
              <w:rPr>
                <w:bCs/>
                <w:lang w:bidi="de-DE"/>
              </w:rPr>
            </w:pPr>
          </w:p>
        </w:tc>
      </w:tr>
      <w:tr w:rsidR="007A43FE" w:rsidRPr="007B52E1" w14:paraId="2283CCE8" w14:textId="77777777" w:rsidTr="00762751">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3C825B33" w14:textId="77777777" w:rsidR="007A43FE" w:rsidRPr="007A43FE" w:rsidRDefault="007A43FE" w:rsidP="00762751">
            <w:pPr>
              <w:rPr>
                <w:bCs/>
                <w:sz w:val="21"/>
                <w:szCs w:val="21"/>
                <w:lang w:bidi="de-DE"/>
              </w:rPr>
            </w:pPr>
            <w:r w:rsidRPr="007A43FE">
              <w:rPr>
                <w:bCs/>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6FF198E7" w14:textId="77777777" w:rsidR="007A43FE" w:rsidRPr="007B52E1" w:rsidRDefault="007A43FE" w:rsidP="00762751">
            <w:pPr>
              <w:rPr>
                <w:bCs/>
                <w:lang w:bidi="de-DE"/>
              </w:rPr>
            </w:pPr>
          </w:p>
        </w:tc>
      </w:tr>
    </w:tbl>
    <w:p w14:paraId="3558A4D7" w14:textId="77777777" w:rsidR="007A43FE" w:rsidRPr="007B52E1" w:rsidRDefault="007A43FE" w:rsidP="007A43FE">
      <w:pPr>
        <w:rPr>
          <w:bCs/>
          <w:lang w:bidi="de-DE"/>
        </w:rPr>
      </w:pPr>
    </w:p>
    <w:p w14:paraId="24B8ADAA" w14:textId="20162BF5" w:rsidR="007A43FE" w:rsidRDefault="007A43FE">
      <w:pPr>
        <w:rPr>
          <w:bCs/>
          <w:lang w:bidi="de-DE"/>
        </w:rPr>
      </w:pPr>
      <w:r>
        <w:rPr>
          <w:bCs/>
          <w:lang w:bidi="de-DE"/>
        </w:rPr>
        <w:br w:type="page"/>
      </w:r>
    </w:p>
    <w:p w14:paraId="0DA11E77" w14:textId="5592235A" w:rsidR="007A43FE" w:rsidRPr="007B52E1" w:rsidRDefault="007A43FE" w:rsidP="007A43FE">
      <w:pPr>
        <w:pStyle w:val="berschrift2"/>
        <w:rPr>
          <w:lang w:bidi="de-DE"/>
        </w:rPr>
      </w:pPr>
      <w:r w:rsidRPr="007A43FE">
        <w:rPr>
          <w:lang w:bidi="de-DE"/>
        </w:rPr>
        <w:lastRenderedPageBreak/>
        <w:t>Eigenerklärung zum Nichtvorliegen von Ausschlusskriterien nach § 123 Abs. 1 Nr. 1-10 GWB und § 123 Abs.4 Nr. 1-2 GWB</w:t>
      </w:r>
    </w:p>
    <w:p w14:paraId="2E938125" w14:textId="6BCE27D4" w:rsidR="007A43FE" w:rsidRDefault="007A43FE" w:rsidP="007A43FE">
      <w:pPr>
        <w:spacing w:after="0"/>
      </w:pPr>
    </w:p>
    <w:p w14:paraId="7DFA9970"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Auszug aus § 123 GWB:</w:t>
      </w:r>
    </w:p>
    <w:p w14:paraId="11DD64A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(1) Öffentliche Auftraggeber schließen ein Unternehmen zu jedem Zeitpunkt des Vergabeverfahrens </w:t>
      </w:r>
      <w:r>
        <w:rPr>
          <w:rFonts w:eastAsia="Arial"/>
          <w:bCs/>
          <w:color w:val="000000"/>
          <w:spacing w:val="2"/>
          <w:lang w:bidi="de-DE"/>
        </w:rPr>
        <w:t>als Bieter</w:t>
      </w:r>
      <w:r w:rsidRPr="00E35A7E">
        <w:rPr>
          <w:rFonts w:eastAsia="Arial"/>
          <w:bCs/>
          <w:color w:val="000000"/>
          <w:spacing w:val="2"/>
          <w:lang w:bidi="de-DE"/>
        </w:rPr>
        <w:t xml:space="preserv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756A79EF"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1.  </w:t>
      </w:r>
      <w:r w:rsidRPr="00E35A7E">
        <w:rPr>
          <w:rFonts w:eastAsia="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10D4B2E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2.  </w:t>
      </w:r>
      <w:r w:rsidRPr="00E35A7E">
        <w:rPr>
          <w:rFonts w:eastAsia="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4AE0CD3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3.  </w:t>
      </w:r>
      <w:r w:rsidRPr="00E35A7E">
        <w:rPr>
          <w:rFonts w:eastAsia="Arial"/>
          <w:bCs/>
          <w:color w:val="000000"/>
          <w:spacing w:val="2"/>
          <w:lang w:bidi="de-DE"/>
        </w:rPr>
        <w:tab/>
        <w:t xml:space="preserve">§ 261 des Strafgesetzbuchs (Geldwäsche; Verschleierung unrechtmäßig erlangter Vermögenswerte), </w:t>
      </w:r>
    </w:p>
    <w:p w14:paraId="2D2CB94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4.  </w:t>
      </w:r>
      <w:r w:rsidRPr="00E35A7E">
        <w:rPr>
          <w:rFonts w:eastAsia="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27CBAE09"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5.  </w:t>
      </w:r>
      <w:r w:rsidRPr="00E35A7E">
        <w:rPr>
          <w:rFonts w:eastAsia="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BE04452"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6.  </w:t>
      </w:r>
      <w:r w:rsidRPr="00E35A7E">
        <w:rPr>
          <w:rFonts w:eastAsia="Arial"/>
          <w:bCs/>
          <w:color w:val="000000"/>
          <w:spacing w:val="2"/>
          <w:lang w:bidi="de-DE"/>
        </w:rPr>
        <w:tab/>
        <w:t xml:space="preserve">§ 299 des Strafgesetzbuchs (Bestechlichkeit und Bestechung im geschäftlichen Verkehr), </w:t>
      </w:r>
    </w:p>
    <w:p w14:paraId="75A9C857"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7.  </w:t>
      </w:r>
      <w:r w:rsidRPr="00E35A7E">
        <w:rPr>
          <w:rFonts w:eastAsia="Arial"/>
          <w:bCs/>
          <w:color w:val="000000"/>
          <w:spacing w:val="2"/>
          <w:lang w:bidi="de-DE"/>
        </w:rPr>
        <w:tab/>
        <w:t xml:space="preserve">§ 108e des Strafgesetzbuchs (Bestechlichkeit und Bestechung von Mandatsträgern), </w:t>
      </w:r>
    </w:p>
    <w:p w14:paraId="0D77A78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8.  </w:t>
      </w:r>
      <w:r w:rsidRPr="00E35A7E">
        <w:rPr>
          <w:rFonts w:eastAsia="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426355BD"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9.  </w:t>
      </w:r>
      <w:r w:rsidRPr="00E35A7E">
        <w:rPr>
          <w:rFonts w:eastAsia="Arial"/>
          <w:bCs/>
          <w:color w:val="000000"/>
          <w:spacing w:val="2"/>
          <w:lang w:bidi="de-DE"/>
        </w:rPr>
        <w:tab/>
        <w:t xml:space="preserve">Artikel 2 § 2 des Gesetzes zur Bekämpfung internationaler Bestechung (Bestechung ausländischer Abgeordneter im Zusammenhang mit internationalem Geschäftsverkehr) oder </w:t>
      </w:r>
    </w:p>
    <w:p w14:paraId="77DD101E" w14:textId="1517BFD1" w:rsidR="007A43F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10.  </w:t>
      </w:r>
      <w:r w:rsidRPr="00E35A7E">
        <w:rPr>
          <w:rFonts w:eastAsia="Arial"/>
          <w:bCs/>
          <w:color w:val="000000"/>
          <w:spacing w:val="2"/>
          <w:lang w:bidi="de-DE"/>
        </w:rPr>
        <w:tab/>
        <w:t>den §§ 232 und 233 des Strafgesetzbuchs (Menschenhandel) oder § 233a des Strafgesetzbuchs (Förderung des Menschenhandels).</w:t>
      </w:r>
    </w:p>
    <w:p w14:paraId="4B2672E4" w14:textId="77777777" w:rsidR="007A43FE" w:rsidRPr="00E35A7E" w:rsidRDefault="007A43FE" w:rsidP="007A43FE">
      <w:pPr>
        <w:spacing w:after="0" w:line="322" w:lineRule="auto"/>
        <w:ind w:left="709" w:hanging="709"/>
        <w:jc w:val="both"/>
        <w:rPr>
          <w:rFonts w:eastAsia="Arial"/>
          <w:bCs/>
          <w:color w:val="000000"/>
          <w:spacing w:val="2"/>
          <w:lang w:bidi="de-DE"/>
        </w:rPr>
      </w:pPr>
    </w:p>
    <w:p w14:paraId="4B7C209F" w14:textId="30D056B0"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(2) Einer Verurteilung oder der Festsetzung einer Geldbuße im Sinne des Absatzes 1 stehen eine Verurteilung oder die Festsetzung einer Geldbuße nach den vergleichbaren Vorschriften anderer Staaten gleich.</w:t>
      </w:r>
    </w:p>
    <w:p w14:paraId="439A64BF" w14:textId="77777777" w:rsidR="007A43FE" w:rsidRPr="00E35A7E" w:rsidRDefault="007A43FE" w:rsidP="007A43FE">
      <w:pPr>
        <w:spacing w:after="0" w:line="322" w:lineRule="auto"/>
        <w:jc w:val="both"/>
        <w:rPr>
          <w:rFonts w:eastAsia="Arial"/>
          <w:bCs/>
          <w:color w:val="000000"/>
          <w:spacing w:val="2"/>
          <w:lang w:bidi="de-DE"/>
        </w:rPr>
      </w:pPr>
    </w:p>
    <w:p w14:paraId="32818FE0" w14:textId="1D1276FD"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(3) Das Verhalten einer rechtskräftig verurteilten Person ist einem Unternehmen zuzurechnen, wenn diese Person als für die Leitung des Unternehmens Verantwortlicher gehandelt hat; dazu </w:t>
      </w:r>
      <w:r w:rsidRPr="00E35A7E">
        <w:rPr>
          <w:rFonts w:eastAsia="Arial"/>
          <w:bCs/>
          <w:color w:val="000000"/>
          <w:spacing w:val="2"/>
          <w:lang w:bidi="de-DE"/>
        </w:rPr>
        <w:lastRenderedPageBreak/>
        <w:t>gehört auch die Überwachung der Geschäftsführung oder die sonstige Ausübung von Kontrollbefugnissen in leitender Stellung.</w:t>
      </w:r>
    </w:p>
    <w:p w14:paraId="686B7970" w14:textId="77777777" w:rsidR="007A43FE" w:rsidRPr="00E35A7E" w:rsidRDefault="007A43FE" w:rsidP="007A43FE">
      <w:pPr>
        <w:spacing w:after="0" w:line="322" w:lineRule="auto"/>
        <w:jc w:val="both"/>
        <w:rPr>
          <w:rFonts w:eastAsia="Arial"/>
          <w:bCs/>
          <w:color w:val="000000"/>
          <w:spacing w:val="2"/>
          <w:lang w:bidi="de-DE"/>
        </w:rPr>
      </w:pPr>
    </w:p>
    <w:p w14:paraId="2F79545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(4) Öffentliche Auftraggeber schließen ein Unternehmen zu jedem Zeitpunkt des Vergabeverfahrens von der Teilnahme an einem Vergabeverfahren aus, wenn</w:t>
      </w:r>
    </w:p>
    <w:p w14:paraId="5CA4C6B9" w14:textId="77777777" w:rsidR="007A43FE" w:rsidRPr="00E35A7E" w:rsidRDefault="007A43FE" w:rsidP="007A43FE">
      <w:pPr>
        <w:spacing w:after="0" w:line="322" w:lineRule="auto"/>
        <w:ind w:left="709" w:hanging="709"/>
        <w:jc w:val="both"/>
        <w:rPr>
          <w:rFonts w:eastAsia="Arial"/>
          <w:bCs/>
          <w:color w:val="000000"/>
          <w:spacing w:val="2"/>
          <w:lang w:bidi="de-DE"/>
        </w:rPr>
      </w:pPr>
      <w:r>
        <w:rPr>
          <w:rFonts w:eastAsia="Arial"/>
          <w:bCs/>
          <w:color w:val="000000"/>
          <w:spacing w:val="2"/>
          <w:lang w:bidi="de-DE"/>
        </w:rPr>
        <w:t>1.</w:t>
      </w:r>
      <w:r w:rsidRPr="00E35A7E">
        <w:rPr>
          <w:rFonts w:eastAsia="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3868877E"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2.</w:t>
      </w:r>
      <w:r w:rsidRPr="00E35A7E">
        <w:rPr>
          <w:rFonts w:eastAsia="Arial"/>
          <w:bCs/>
          <w:color w:val="000000"/>
          <w:spacing w:val="2"/>
          <w:lang w:bidi="de-DE"/>
        </w:rPr>
        <w:tab/>
        <w:t xml:space="preserve">die öffentlichen Auftraggeber auf sonstige geeignete Weise die Verletzung einer Verpflichtung nach Nummer 1 nachweisen können. </w:t>
      </w:r>
    </w:p>
    <w:p w14:paraId="590D9532" w14:textId="77777777" w:rsidR="007A43FE" w:rsidRDefault="007A43FE" w:rsidP="007A43FE">
      <w:pPr>
        <w:spacing w:after="0" w:line="322" w:lineRule="auto"/>
        <w:jc w:val="both"/>
        <w:rPr>
          <w:rFonts w:eastAsia="Arial"/>
          <w:bCs/>
          <w:color w:val="000000"/>
          <w:spacing w:val="2"/>
          <w:lang w:bidi="de-DE"/>
        </w:rPr>
      </w:pPr>
    </w:p>
    <w:p w14:paraId="56C34DE4" w14:textId="5FAE6E96"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1D55951" w14:textId="77777777" w:rsidR="007A43FE" w:rsidRDefault="007A43FE" w:rsidP="007A43FE">
      <w:pPr>
        <w:spacing w:after="0" w:line="322" w:lineRule="auto"/>
        <w:jc w:val="both"/>
        <w:rPr>
          <w:rFonts w:eastAsia="Arial"/>
          <w:bCs/>
          <w:color w:val="000000"/>
          <w:spacing w:val="2"/>
          <w:lang w:bidi="de-DE"/>
        </w:rPr>
      </w:pPr>
    </w:p>
    <w:p w14:paraId="1D901246" w14:textId="77777777" w:rsidR="007A43FE" w:rsidRDefault="00FD0D80" w:rsidP="007A43FE">
      <w:pPr>
        <w:spacing w:after="0" w:line="322" w:lineRule="auto"/>
        <w:jc w:val="both"/>
        <w:rPr>
          <w:rFonts w:eastAsia="Arial"/>
          <w:bCs/>
          <w:color w:val="000000"/>
          <w:spacing w:val="2"/>
          <w:lang w:bidi="de-DE"/>
        </w:rPr>
      </w:pPr>
      <w:sdt>
        <w:sdtPr>
          <w:rPr>
            <w:lang w:bidi="de-DE"/>
          </w:rPr>
          <w:id w:val="472182901"/>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3B19D73B" w14:textId="77777777" w:rsidR="007A43FE" w:rsidRPr="00E35A7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w:t>
      </w:r>
      <w:r w:rsidRPr="0022797C">
        <w:rPr>
          <w:rFonts w:eastAsia="Arial"/>
          <w:b/>
          <w:bCs/>
          <w:color w:val="000000"/>
          <w:spacing w:val="2"/>
          <w:lang w:bidi="de-DE"/>
        </w:rPr>
        <w:t>keine</w:t>
      </w:r>
      <w:r w:rsidRPr="00E35A7E">
        <w:rPr>
          <w:rFonts w:eastAsia="Arial"/>
          <w:bCs/>
          <w:color w:val="000000"/>
          <w:spacing w:val="2"/>
          <w:lang w:bidi="de-DE"/>
        </w:rPr>
        <w:t xml:space="preserve"> der vorstehend dargestellten Ausschlusskriterien nach § 123 Abs. 1 Nr. 1-10 GWB und § 123 Abs.4 Nr. 1-2 GWB zutreffen.</w:t>
      </w:r>
    </w:p>
    <w:p w14:paraId="6962B711" w14:textId="77777777" w:rsidR="007A43FE" w:rsidRPr="008368B4" w:rsidRDefault="007A43FE" w:rsidP="007A43FE">
      <w:pPr>
        <w:spacing w:after="0" w:line="322" w:lineRule="auto"/>
        <w:ind w:left="1414" w:hanging="705"/>
        <w:jc w:val="both"/>
        <w:rPr>
          <w:rFonts w:eastAsia="Arial"/>
          <w:bCs/>
          <w:color w:val="000000"/>
          <w:spacing w:val="2"/>
          <w:lang w:bidi="de-DE"/>
        </w:rPr>
      </w:pPr>
    </w:p>
    <w:p w14:paraId="0B15EFB4" w14:textId="77777777" w:rsidR="007A43FE" w:rsidRPr="00E35A7E" w:rsidRDefault="00FD0D80" w:rsidP="007A43FE">
      <w:pPr>
        <w:spacing w:after="0" w:line="322" w:lineRule="auto"/>
        <w:jc w:val="both"/>
        <w:rPr>
          <w:rFonts w:eastAsia="Arial"/>
          <w:bCs/>
          <w:color w:val="000000"/>
          <w:spacing w:val="2"/>
          <w:lang w:bidi="de-DE"/>
        </w:rPr>
      </w:pPr>
      <w:sdt>
        <w:sdtPr>
          <w:rPr>
            <w:lang w:bidi="de-DE"/>
          </w:rPr>
          <w:id w:val="-671497456"/>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63998EC6" w14:textId="77777777" w:rsidR="007A43F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vorstehend dargestellten Ausschlusskriterien nach § 123 Abs. 1 Nr. 1-10 GWB und § 123 Abs.4 </w:t>
      </w:r>
      <w:r>
        <w:rPr>
          <w:rFonts w:eastAsia="Arial"/>
          <w:bCs/>
          <w:color w:val="000000"/>
          <w:spacing w:val="2"/>
          <w:lang w:bidi="de-DE"/>
        </w:rPr>
        <w:t>Nr. 1-2 GWB zutreffen, wie folgt zutreffen:</w:t>
      </w:r>
    </w:p>
    <w:p w14:paraId="521F286B" w14:textId="231F2606" w:rsidR="007A43FE" w:rsidRPr="00E35A7E" w:rsidRDefault="007A43FE" w:rsidP="007A43FE">
      <w:pPr>
        <w:spacing w:after="0" w:line="322" w:lineRule="auto"/>
        <w:ind w:left="708"/>
        <w:rPr>
          <w:rFonts w:eastAsia="Arial"/>
          <w:bCs/>
          <w:color w:val="000000"/>
          <w:spacing w:val="2"/>
          <w:lang w:bidi="de-DE"/>
        </w:rPr>
      </w:pPr>
      <w:r>
        <w:rPr>
          <w:rFonts w:eastAsia="Arial"/>
          <w:bCs/>
          <w:color w:val="000000"/>
          <w:spacing w:val="2"/>
          <w:lang w:bidi="de-DE"/>
        </w:rPr>
        <w:t>……………………………………………………..</w:t>
      </w:r>
    </w:p>
    <w:p w14:paraId="105E834A" w14:textId="77777777" w:rsidR="007A43FE" w:rsidRDefault="007A43FE" w:rsidP="007A43FE">
      <w:pPr>
        <w:spacing w:after="0" w:line="322" w:lineRule="auto"/>
        <w:ind w:left="1416" w:hanging="705"/>
        <w:rPr>
          <w:rFonts w:eastAsia="Arial"/>
          <w:bCs/>
          <w:color w:val="000000"/>
          <w:spacing w:val="2"/>
          <w:lang w:bidi="de-DE"/>
        </w:rPr>
      </w:pP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t>(bitte zutreffendes eintragen)</w:t>
      </w:r>
    </w:p>
    <w:p w14:paraId="14DF6F60" w14:textId="77777777" w:rsidR="007A43FE" w:rsidRPr="003B443E" w:rsidRDefault="007A43FE" w:rsidP="007A43FE">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7A43FE" w:rsidRPr="00E35A7E" w14:paraId="6281F280" w14:textId="77777777" w:rsidTr="0026022A">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5AC05FE9" w14:textId="77777777" w:rsidR="007A43FE" w:rsidRPr="00E35A7E" w:rsidRDefault="007A43FE" w:rsidP="00762751">
            <w:pPr>
              <w:widowControl w:val="0"/>
              <w:ind w:left="100"/>
              <w:rPr>
                <w:rFonts w:eastAsia="Arial"/>
                <w:color w:val="000000"/>
                <w:spacing w:val="2"/>
                <w:lang w:bidi="de-DE"/>
              </w:rPr>
            </w:pPr>
          </w:p>
          <w:p w14:paraId="5BDC20CF"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26E386AF" w14:textId="77777777" w:rsidR="007A43FE" w:rsidRPr="00E35A7E" w:rsidRDefault="007A43FE" w:rsidP="00762751">
            <w:pPr>
              <w:widowControl w:val="0"/>
              <w:ind w:left="100"/>
              <w:rPr>
                <w:rFonts w:eastAsia="Arial"/>
                <w:color w:val="000000"/>
                <w:spacing w:val="2"/>
                <w:lang w:bidi="de-DE"/>
              </w:rPr>
            </w:pPr>
          </w:p>
          <w:p w14:paraId="3DC1DE93" w14:textId="77777777" w:rsidR="007A43FE" w:rsidRPr="00E35A7E" w:rsidRDefault="007A43FE" w:rsidP="00762751">
            <w:pPr>
              <w:widowControl w:val="0"/>
              <w:ind w:left="100"/>
              <w:rPr>
                <w:rFonts w:eastAsia="Arial"/>
                <w:color w:val="000000"/>
                <w:spacing w:val="2"/>
                <w:lang w:bidi="de-DE"/>
              </w:rPr>
            </w:pPr>
          </w:p>
          <w:p w14:paraId="51847B7B"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7A43FE" w:rsidRPr="00E35A7E" w14:paraId="439581C2" w14:textId="77777777" w:rsidTr="0026022A">
        <w:trPr>
          <w:trHeight w:hRule="exact" w:val="2129"/>
        </w:trPr>
        <w:tc>
          <w:tcPr>
            <w:tcW w:w="2497" w:type="pct"/>
            <w:tcBorders>
              <w:top w:val="single" w:sz="4" w:space="0" w:color="auto"/>
              <w:left w:val="single" w:sz="4" w:space="0" w:color="auto"/>
              <w:bottom w:val="single" w:sz="4" w:space="0" w:color="auto"/>
            </w:tcBorders>
            <w:shd w:val="clear" w:color="auto" w:fill="FFFFFF"/>
            <w:vAlign w:val="bottom"/>
          </w:tcPr>
          <w:p w14:paraId="4F975151" w14:textId="368E10CB" w:rsidR="007A43FE"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B176B63" w14:textId="7B59872D" w:rsidR="007A43FE" w:rsidRDefault="007A43FE" w:rsidP="00762751">
            <w:pPr>
              <w:widowControl w:val="0"/>
              <w:ind w:left="100"/>
              <w:rPr>
                <w:rFonts w:eastAsia="Arial"/>
                <w:color w:val="000000"/>
                <w:spacing w:val="2"/>
                <w:lang w:bidi="de-DE"/>
              </w:rPr>
            </w:pPr>
          </w:p>
          <w:p w14:paraId="34A3D278" w14:textId="0BCE08A8" w:rsidR="0026022A" w:rsidRDefault="0026022A" w:rsidP="00762751">
            <w:pPr>
              <w:widowControl w:val="0"/>
              <w:ind w:left="100"/>
              <w:rPr>
                <w:rFonts w:eastAsia="Arial"/>
                <w:color w:val="000000"/>
                <w:spacing w:val="2"/>
                <w:lang w:bidi="de-DE"/>
              </w:rPr>
            </w:pPr>
          </w:p>
          <w:p w14:paraId="7A2EDE4F" w14:textId="73136F43" w:rsidR="0026022A" w:rsidRDefault="0026022A" w:rsidP="00762751">
            <w:pPr>
              <w:widowControl w:val="0"/>
              <w:ind w:left="100"/>
              <w:rPr>
                <w:rFonts w:eastAsia="Arial"/>
                <w:color w:val="000000"/>
                <w:spacing w:val="2"/>
                <w:lang w:bidi="de-DE"/>
              </w:rPr>
            </w:pPr>
          </w:p>
          <w:p w14:paraId="2B9068F9" w14:textId="77777777" w:rsidR="0026022A" w:rsidRPr="00E35A7E" w:rsidRDefault="0026022A" w:rsidP="0026022A">
            <w:pPr>
              <w:widowControl w:val="0"/>
              <w:rPr>
                <w:rFonts w:eastAsia="Arial"/>
                <w:color w:val="000000"/>
                <w:spacing w:val="2"/>
                <w:lang w:bidi="de-DE"/>
              </w:rPr>
            </w:pPr>
          </w:p>
          <w:p w14:paraId="4C7FA26F" w14:textId="17404106" w:rsidR="007A43FE"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578764B3" w14:textId="77777777" w:rsidR="007A43FE" w:rsidRPr="00E35A7E" w:rsidRDefault="007A43FE" w:rsidP="00762751">
            <w:pPr>
              <w:widowControl w:val="0"/>
              <w:ind w:left="100"/>
              <w:rPr>
                <w:rFonts w:eastAsia="Arial"/>
                <w:color w:val="000000"/>
                <w:spacing w:val="2"/>
                <w:lang w:bidi="de-DE"/>
              </w:rPr>
            </w:pPr>
          </w:p>
          <w:p w14:paraId="002F01D8" w14:textId="77777777" w:rsidR="007A43FE" w:rsidRPr="00E35A7E" w:rsidRDefault="007A43FE" w:rsidP="00762751">
            <w:pPr>
              <w:widowControl w:val="0"/>
              <w:ind w:left="100"/>
              <w:rPr>
                <w:rFonts w:eastAsia="Arial"/>
                <w:color w:val="000000"/>
                <w:spacing w:val="2"/>
                <w:lang w:bidi="de-DE"/>
              </w:rPr>
            </w:pPr>
          </w:p>
          <w:p w14:paraId="266674A4" w14:textId="77777777" w:rsidR="007A43FE" w:rsidRPr="00E35A7E" w:rsidRDefault="007A43FE" w:rsidP="00762751">
            <w:pPr>
              <w:widowControl w:val="0"/>
              <w:ind w:left="100"/>
              <w:rPr>
                <w:rFonts w:eastAsia="Arial"/>
                <w:color w:val="000000"/>
                <w:spacing w:val="2"/>
                <w:lang w:bidi="de-DE"/>
              </w:rPr>
            </w:pPr>
          </w:p>
        </w:tc>
      </w:tr>
    </w:tbl>
    <w:p w14:paraId="599FD0F5" w14:textId="77777777" w:rsidR="007A43FE" w:rsidRPr="00E35A7E" w:rsidRDefault="007A43FE" w:rsidP="007A43FE">
      <w:pPr>
        <w:spacing w:line="322" w:lineRule="auto"/>
        <w:rPr>
          <w:rFonts w:eastAsia="Arial"/>
          <w:bCs/>
          <w:color w:val="000000"/>
          <w:spacing w:val="2"/>
          <w:lang w:bidi="de-DE"/>
        </w:rPr>
      </w:pPr>
    </w:p>
    <w:p w14:paraId="5EDAE37B" w14:textId="5A33317E" w:rsidR="0026022A" w:rsidRDefault="0026022A">
      <w:r>
        <w:br w:type="page"/>
      </w:r>
    </w:p>
    <w:p w14:paraId="0A1D0F4E" w14:textId="48D00BBD" w:rsidR="007A43FE" w:rsidRDefault="0026022A" w:rsidP="0026022A">
      <w:pPr>
        <w:pStyle w:val="berschrift2"/>
      </w:pPr>
      <w:r w:rsidRPr="0026022A">
        <w:lastRenderedPageBreak/>
        <w:t>Eigenerklärung zum Nichtvorliegen von Ausschlusskriterien nach § 124 GWB</w:t>
      </w:r>
    </w:p>
    <w:p w14:paraId="27363FE4" w14:textId="673DE21F" w:rsidR="007A43FE" w:rsidRDefault="007A43FE" w:rsidP="007A43FE"/>
    <w:p w14:paraId="41C353DC" w14:textId="77777777" w:rsidR="0026022A" w:rsidRPr="008368B4" w:rsidRDefault="0026022A" w:rsidP="0026022A">
      <w:pPr>
        <w:spacing w:after="0" w:line="322" w:lineRule="auto"/>
        <w:jc w:val="both"/>
        <w:rPr>
          <w:rFonts w:eastAsia="Arial"/>
          <w:bCs/>
          <w:color w:val="000000"/>
          <w:spacing w:val="2"/>
          <w:lang w:bidi="de-DE"/>
        </w:rPr>
      </w:pPr>
      <w:r w:rsidRPr="008368B4">
        <w:rPr>
          <w:rFonts w:eastAsia="Arial"/>
          <w:bCs/>
          <w:color w:val="000000"/>
          <w:spacing w:val="2"/>
          <w:lang w:bidi="de-DE"/>
        </w:rPr>
        <w:t xml:space="preserve">Zu § 124 GWB erkläre/n ich/wir, dass: </w:t>
      </w:r>
    </w:p>
    <w:p w14:paraId="7D74E9D9" w14:textId="77777777" w:rsidR="0026022A" w:rsidRPr="008368B4" w:rsidRDefault="0026022A" w:rsidP="0026022A">
      <w:pPr>
        <w:spacing w:after="0" w:line="322" w:lineRule="auto"/>
        <w:jc w:val="both"/>
        <w:rPr>
          <w:rFonts w:eastAsia="Arial"/>
          <w:bCs/>
          <w:color w:val="000000"/>
          <w:spacing w:val="2"/>
          <w:lang w:bidi="de-DE"/>
        </w:rPr>
      </w:pPr>
    </w:p>
    <w:p w14:paraId="093C1C40" w14:textId="39CCCF2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bei der Ausführung öffentlicher Aufträge nicht nachweislich gegen geltende umwelt-, sozial- oder arbeitsrechtliche Verpflichtungen verstoßen hat, </w:t>
      </w:r>
    </w:p>
    <w:p w14:paraId="4837F6EE" w14:textId="09B37E24"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CADC35B" w14:textId="2307DE1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im Rahmen der beruflichen Tätigkeit nachweislich keine schwere Verfehlung begangen hat, durch die die Integrität des Unternehmens infrage gestellt wird, </w:t>
      </w:r>
    </w:p>
    <w:p w14:paraId="4903999C" w14:textId="64C24488"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Vereinbarungen mit anderen Unternehmen getroffen hat, die eine Verhinderung, Einschränkung oder Verfälschung des Wettbewerbs bezwecken oder bewirken, </w:t>
      </w:r>
    </w:p>
    <w:p w14:paraId="7CCA0DF2" w14:textId="7BC312D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241B875B" w14:textId="06370DD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44F4B174" w14:textId="34B5C2A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4D42C544" w14:textId="415D9FD7"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in Bezug auf Ausschlussgründe oder Eignungskriterien keine schwerwiegende Täuschung begangen oder Auskünfte zurückgehalten hat, </w:t>
      </w:r>
    </w:p>
    <w:p w14:paraId="500D5BD2" w14:textId="2282659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w:t>
      </w:r>
    </w:p>
    <w:p w14:paraId="2B885E95" w14:textId="2DA542D0"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die Entscheidungsfindung des öffentlichen Auftraggebers in unzulässiger Weise zu beeinflussen, </w:t>
      </w:r>
    </w:p>
    <w:p w14:paraId="29A1450F" w14:textId="48C2104F"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vertrauliche Informationen zu erhalten, durch die es unzulässige Vorteile beim Vergabeverfahren erlangen könnte, oder </w:t>
      </w:r>
    </w:p>
    <w:p w14:paraId="2AE31C81" w14:textId="2082B0F6" w:rsidR="0026022A" w:rsidRPr="0026022A" w:rsidRDefault="0026022A" w:rsidP="0026022A">
      <w:pPr>
        <w:pStyle w:val="Listenabsatz"/>
        <w:numPr>
          <w:ilvl w:val="2"/>
          <w:numId w:val="3"/>
        </w:numPr>
        <w:spacing w:after="0" w:line="322" w:lineRule="auto"/>
        <w:ind w:left="1260"/>
        <w:rPr>
          <w:rFonts w:eastAsia="Arial"/>
          <w:bCs/>
          <w:color w:val="000000"/>
          <w:spacing w:val="2"/>
          <w:lang w:bidi="de-DE"/>
        </w:rPr>
      </w:pPr>
      <w:r w:rsidRPr="0026022A">
        <w:rPr>
          <w:rFonts w:eastAsia="Arial"/>
          <w:bCs/>
          <w:color w:val="000000"/>
          <w:spacing w:val="2"/>
          <w:lang w:bidi="de-DE"/>
        </w:rPr>
        <w:t>keine fahrlässigen oder vorsätzlich irreführende Informationen übermittelt hat, die die Vergabeentscheidung des öffentlichen Auftraggebers erheblich beeinflussen könnten, oder versucht hat, solche Informationen zu übermitteln.</w:t>
      </w:r>
    </w:p>
    <w:p w14:paraId="65C94259" w14:textId="77777777" w:rsidR="0026022A" w:rsidRDefault="0026022A" w:rsidP="0026022A">
      <w:pPr>
        <w:spacing w:after="0" w:line="322" w:lineRule="auto"/>
        <w:rPr>
          <w:lang w:bidi="de-DE"/>
        </w:rPr>
      </w:pPr>
    </w:p>
    <w:p w14:paraId="75034717" w14:textId="77777777" w:rsidR="0026022A" w:rsidRPr="00A44C19" w:rsidRDefault="00FD0D80" w:rsidP="0026022A">
      <w:pPr>
        <w:spacing w:after="0" w:line="322" w:lineRule="auto"/>
        <w:rPr>
          <w:rFonts w:eastAsia="Arial"/>
          <w:b/>
          <w:bCs/>
          <w:color w:val="000000"/>
          <w:spacing w:val="2"/>
          <w:lang w:bidi="de-DE"/>
        </w:rPr>
      </w:pPr>
      <w:sdt>
        <w:sdtPr>
          <w:rPr>
            <w:lang w:bidi="de-DE"/>
          </w:rPr>
          <w:id w:val="127683923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A44C19">
        <w:rPr>
          <w:rFonts w:eastAsia="Arial"/>
          <w:b/>
          <w:bCs/>
          <w:color w:val="000000"/>
          <w:spacing w:val="2"/>
          <w:lang w:bidi="de-DE"/>
        </w:rPr>
        <w:t>Ich</w:t>
      </w:r>
      <w:r w:rsidR="0026022A">
        <w:rPr>
          <w:rFonts w:eastAsia="Arial"/>
          <w:b/>
          <w:bCs/>
          <w:color w:val="000000"/>
          <w:spacing w:val="2"/>
          <w:lang w:bidi="de-DE"/>
        </w:rPr>
        <w:t>/</w:t>
      </w:r>
      <w:r w:rsidR="0026022A" w:rsidRPr="00A44C19">
        <w:rPr>
          <w:rFonts w:eastAsia="Arial"/>
          <w:b/>
          <w:bCs/>
          <w:color w:val="000000"/>
          <w:spacing w:val="2"/>
          <w:lang w:bidi="de-DE"/>
        </w:rPr>
        <w:t>wir erkläre(n),</w:t>
      </w:r>
    </w:p>
    <w:p w14:paraId="2472CF38" w14:textId="77777777" w:rsidR="0026022A" w:rsidRDefault="0026022A" w:rsidP="0026022A">
      <w:pPr>
        <w:spacing w:after="0" w:line="322" w:lineRule="auto"/>
        <w:ind w:left="708"/>
        <w:rPr>
          <w:rFonts w:eastAsia="Arial"/>
          <w:bCs/>
          <w:color w:val="000000"/>
          <w:spacing w:val="2"/>
          <w:lang w:bidi="de-DE"/>
        </w:rPr>
      </w:pPr>
      <w:r w:rsidRPr="00E35A7E">
        <w:rPr>
          <w:rFonts w:eastAsia="Arial"/>
          <w:bCs/>
          <w:color w:val="000000"/>
          <w:spacing w:val="2"/>
          <w:lang w:bidi="de-DE"/>
        </w:rPr>
        <w:t xml:space="preserve">dass </w:t>
      </w:r>
      <w:r w:rsidRPr="00A44C19">
        <w:rPr>
          <w:rFonts w:eastAsia="Arial"/>
          <w:b/>
          <w:bCs/>
          <w:color w:val="000000"/>
          <w:spacing w:val="2"/>
          <w:lang w:bidi="de-DE"/>
        </w:rPr>
        <w:t>keine</w:t>
      </w:r>
      <w:r w:rsidRPr="00E35A7E">
        <w:rPr>
          <w:rFonts w:eastAsia="Arial"/>
          <w:bCs/>
          <w:color w:val="000000"/>
          <w:spacing w:val="2"/>
          <w:lang w:bidi="de-DE"/>
        </w:rPr>
        <w:t xml:space="preserve"> der vorstehend dargestellten </w:t>
      </w:r>
      <w:r>
        <w:rPr>
          <w:rFonts w:eastAsia="Arial"/>
          <w:bCs/>
          <w:color w:val="000000"/>
          <w:spacing w:val="2"/>
          <w:lang w:bidi="de-DE"/>
        </w:rPr>
        <w:t>Handlungen, Verhaltensweisen und Umstände nach § 124</w:t>
      </w:r>
      <w:r w:rsidRPr="00E35A7E">
        <w:rPr>
          <w:rFonts w:eastAsia="Arial"/>
          <w:bCs/>
          <w:color w:val="000000"/>
          <w:spacing w:val="2"/>
          <w:lang w:bidi="de-DE"/>
        </w:rPr>
        <w:t xml:space="preserve"> GWB </w:t>
      </w:r>
      <w:r>
        <w:rPr>
          <w:rFonts w:eastAsia="Arial"/>
          <w:bCs/>
          <w:color w:val="000000"/>
          <w:spacing w:val="2"/>
          <w:lang w:bidi="de-DE"/>
        </w:rPr>
        <w:t>in meiner/unserer Person/Gesellschaft vorliegen bzw. ihr zuzurechnen sind.</w:t>
      </w:r>
    </w:p>
    <w:p w14:paraId="63845CBA" w14:textId="77777777" w:rsidR="0026022A" w:rsidRPr="008368B4" w:rsidRDefault="0026022A" w:rsidP="0026022A">
      <w:pPr>
        <w:spacing w:after="0" w:line="322" w:lineRule="auto"/>
        <w:rPr>
          <w:rFonts w:eastAsia="Arial"/>
          <w:bCs/>
          <w:color w:val="000000"/>
          <w:spacing w:val="2"/>
          <w:lang w:bidi="de-DE"/>
        </w:rPr>
      </w:pPr>
    </w:p>
    <w:p w14:paraId="67E62D0D"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lastRenderedPageBreak/>
        <w:t>Zudem erkläre/n ich/wir: (</w:t>
      </w:r>
      <w:r w:rsidRPr="00162106">
        <w:rPr>
          <w:rFonts w:eastAsia="Arial"/>
          <w:bCs/>
          <w:color w:val="000000"/>
          <w:spacing w:val="2"/>
          <w:u w:val="single"/>
          <w:lang w:bidi="de-DE"/>
        </w:rPr>
        <w:t xml:space="preserve">Die zutreffende Aussage ist </w:t>
      </w:r>
      <w:r w:rsidRPr="00162106">
        <w:rPr>
          <w:rFonts w:eastAsia="Arial"/>
          <w:b/>
          <w:bCs/>
          <w:color w:val="000000"/>
          <w:spacing w:val="2"/>
          <w:u w:val="single"/>
          <w:lang w:bidi="de-DE"/>
        </w:rPr>
        <w:t>anzukreuzen</w:t>
      </w:r>
      <w:r w:rsidRPr="00162106">
        <w:rPr>
          <w:rFonts w:eastAsia="Arial"/>
          <w:bCs/>
          <w:color w:val="000000"/>
          <w:spacing w:val="2"/>
          <w:u w:val="single"/>
          <w:lang w:bidi="de-DE"/>
        </w:rPr>
        <w:t xml:space="preserve"> und ggf. zu begründen</w:t>
      </w:r>
      <w:r w:rsidRPr="008368B4">
        <w:rPr>
          <w:rFonts w:eastAsia="Arial"/>
          <w:bCs/>
          <w:color w:val="000000"/>
          <w:spacing w:val="2"/>
          <w:lang w:bidi="de-DE"/>
        </w:rPr>
        <w:t xml:space="preserve">.) </w:t>
      </w:r>
    </w:p>
    <w:p w14:paraId="045B31A1" w14:textId="77777777" w:rsidR="0026022A" w:rsidRPr="008368B4" w:rsidRDefault="0026022A" w:rsidP="0026022A">
      <w:pPr>
        <w:spacing w:after="0" w:line="322" w:lineRule="auto"/>
        <w:rPr>
          <w:rFonts w:eastAsia="Arial"/>
          <w:bCs/>
          <w:color w:val="000000"/>
          <w:spacing w:val="2"/>
          <w:lang w:bidi="de-DE"/>
        </w:rPr>
      </w:pPr>
    </w:p>
    <w:p w14:paraId="398BA22A" w14:textId="77777777" w:rsidR="0026022A" w:rsidRPr="00162106" w:rsidRDefault="00FD0D80" w:rsidP="0026022A">
      <w:pPr>
        <w:spacing w:after="0" w:line="322" w:lineRule="auto"/>
        <w:rPr>
          <w:rFonts w:eastAsia="Arial"/>
          <w:b/>
          <w:bCs/>
          <w:color w:val="000000"/>
          <w:spacing w:val="2"/>
          <w:lang w:bidi="de-DE"/>
        </w:rPr>
      </w:pPr>
      <w:sdt>
        <w:sdtPr>
          <w:rPr>
            <w:lang w:bidi="de-DE"/>
          </w:rPr>
          <w:id w:val="-9989975"/>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 Gegen mich/uns ist</w:t>
      </w:r>
    </w:p>
    <w:p w14:paraId="3CD8F355" w14:textId="77777777" w:rsidR="0026022A" w:rsidRPr="00162106" w:rsidRDefault="0026022A" w:rsidP="0026022A">
      <w:pPr>
        <w:spacing w:after="0" w:line="322" w:lineRule="auto"/>
        <w:rPr>
          <w:rFonts w:eastAsia="Arial"/>
          <w:b/>
          <w:bCs/>
          <w:color w:val="000000"/>
          <w:spacing w:val="2"/>
          <w:lang w:bidi="de-DE"/>
        </w:rPr>
      </w:pPr>
    </w:p>
    <w:p w14:paraId="69FBE80E" w14:textId="77777777" w:rsidR="0026022A" w:rsidRPr="00162106" w:rsidRDefault="00FD0D80" w:rsidP="0026022A">
      <w:pPr>
        <w:spacing w:after="0" w:line="322" w:lineRule="auto"/>
        <w:ind w:left="709"/>
        <w:rPr>
          <w:rFonts w:eastAsia="Arial"/>
          <w:b/>
          <w:bCs/>
          <w:color w:val="000000"/>
          <w:spacing w:val="2"/>
          <w:lang w:bidi="de-DE"/>
        </w:rPr>
      </w:pPr>
      <w:sdt>
        <w:sdtPr>
          <w:rPr>
            <w:lang w:bidi="de-DE"/>
          </w:rPr>
          <w:id w:val="881752426"/>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Ermittlungsverfahren </w:t>
      </w:r>
    </w:p>
    <w:p w14:paraId="00025BAC" w14:textId="77777777" w:rsidR="0026022A" w:rsidRPr="00162106" w:rsidRDefault="00FD0D80" w:rsidP="0026022A">
      <w:pPr>
        <w:spacing w:after="0" w:line="322" w:lineRule="auto"/>
        <w:ind w:left="709"/>
        <w:rPr>
          <w:rFonts w:eastAsia="Arial"/>
          <w:b/>
          <w:bCs/>
          <w:color w:val="000000"/>
          <w:spacing w:val="2"/>
          <w:lang w:bidi="de-DE"/>
        </w:rPr>
      </w:pPr>
      <w:sdt>
        <w:sdtPr>
          <w:rPr>
            <w:lang w:bidi="de-DE"/>
          </w:rPr>
          <w:id w:val="-25105111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Ordnungswidrigkeitenverfahren </w:t>
      </w:r>
    </w:p>
    <w:p w14:paraId="75838F40" w14:textId="77777777" w:rsidR="0026022A" w:rsidRPr="00162106" w:rsidRDefault="0026022A" w:rsidP="0026022A">
      <w:pPr>
        <w:spacing w:after="0" w:line="322" w:lineRule="auto"/>
        <w:rPr>
          <w:rFonts w:eastAsia="Arial"/>
          <w:b/>
          <w:bCs/>
          <w:color w:val="000000"/>
          <w:spacing w:val="2"/>
          <w:lang w:bidi="de-DE"/>
        </w:rPr>
      </w:pPr>
    </w:p>
    <w:p w14:paraId="531B8C2D" w14:textId="77777777" w:rsidR="0026022A" w:rsidRPr="00162106" w:rsidRDefault="0026022A" w:rsidP="0026022A">
      <w:pPr>
        <w:spacing w:after="0" w:line="322" w:lineRule="auto"/>
        <w:rPr>
          <w:rFonts w:eastAsia="Arial"/>
          <w:b/>
          <w:bCs/>
          <w:color w:val="000000"/>
          <w:spacing w:val="2"/>
          <w:lang w:bidi="de-DE"/>
        </w:rPr>
      </w:pPr>
      <w:r w:rsidRPr="00162106">
        <w:rPr>
          <w:rFonts w:eastAsia="Arial"/>
          <w:b/>
          <w:bCs/>
          <w:color w:val="000000"/>
          <w:spacing w:val="2"/>
          <w:lang w:bidi="de-DE"/>
        </w:rPr>
        <w:t>wegen einer Zuwiderhandlung gegen gesetzliche Vorschriften anhängig, die als schwere Verfehlung im Sinne des § 124 Abs. 1 Nr. 3 GWB einzustufen sein könnte.</w:t>
      </w:r>
    </w:p>
    <w:p w14:paraId="62DD80C6" w14:textId="77777777" w:rsidR="0026022A" w:rsidRPr="008368B4" w:rsidRDefault="0026022A" w:rsidP="0026022A">
      <w:pPr>
        <w:spacing w:after="0" w:line="322" w:lineRule="auto"/>
        <w:rPr>
          <w:rFonts w:eastAsia="Arial"/>
          <w:bCs/>
          <w:color w:val="000000"/>
          <w:spacing w:val="2"/>
          <w:lang w:bidi="de-DE"/>
        </w:rPr>
      </w:pPr>
    </w:p>
    <w:p w14:paraId="66A21161"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26022A" w:rsidRPr="008368B4" w14:paraId="45856A51" w14:textId="77777777" w:rsidTr="00762751">
        <w:tc>
          <w:tcPr>
            <w:tcW w:w="9212" w:type="dxa"/>
          </w:tcPr>
          <w:p w14:paraId="7281B431" w14:textId="77777777" w:rsidR="0026022A" w:rsidRPr="008368B4" w:rsidRDefault="0026022A" w:rsidP="0026022A">
            <w:pPr>
              <w:spacing w:line="322" w:lineRule="auto"/>
              <w:rPr>
                <w:rFonts w:eastAsia="Arial"/>
                <w:bCs/>
                <w:color w:val="000000"/>
                <w:spacing w:val="2"/>
                <w:sz w:val="22"/>
                <w:szCs w:val="22"/>
                <w:lang w:bidi="de-DE"/>
              </w:rPr>
            </w:pPr>
          </w:p>
          <w:p w14:paraId="74EAA299" w14:textId="77777777" w:rsidR="0026022A" w:rsidRPr="008368B4" w:rsidRDefault="0026022A" w:rsidP="0026022A">
            <w:pPr>
              <w:spacing w:line="322" w:lineRule="auto"/>
              <w:rPr>
                <w:rFonts w:eastAsia="Arial"/>
                <w:bCs/>
                <w:color w:val="000000"/>
                <w:spacing w:val="2"/>
                <w:sz w:val="22"/>
                <w:szCs w:val="22"/>
                <w:lang w:bidi="de-DE"/>
              </w:rPr>
            </w:pPr>
          </w:p>
          <w:p w14:paraId="686CCFE0" w14:textId="77777777" w:rsidR="0026022A" w:rsidRPr="008368B4" w:rsidRDefault="0026022A" w:rsidP="0026022A">
            <w:pPr>
              <w:spacing w:line="322" w:lineRule="auto"/>
              <w:rPr>
                <w:rFonts w:eastAsia="Arial"/>
                <w:bCs/>
                <w:color w:val="000000"/>
                <w:spacing w:val="2"/>
                <w:sz w:val="22"/>
                <w:szCs w:val="22"/>
                <w:lang w:bidi="de-DE"/>
              </w:rPr>
            </w:pPr>
          </w:p>
          <w:p w14:paraId="316FADCD" w14:textId="77777777" w:rsidR="0026022A" w:rsidRPr="008368B4" w:rsidRDefault="0026022A" w:rsidP="0026022A">
            <w:pPr>
              <w:spacing w:line="322" w:lineRule="auto"/>
              <w:rPr>
                <w:rFonts w:eastAsia="Arial"/>
                <w:bCs/>
                <w:color w:val="000000"/>
                <w:spacing w:val="2"/>
                <w:sz w:val="22"/>
                <w:szCs w:val="22"/>
                <w:lang w:bidi="de-DE"/>
              </w:rPr>
            </w:pPr>
          </w:p>
          <w:p w14:paraId="246B5AC1" w14:textId="77777777" w:rsidR="0026022A" w:rsidRPr="008368B4" w:rsidRDefault="0026022A" w:rsidP="0026022A">
            <w:pPr>
              <w:spacing w:line="322" w:lineRule="auto"/>
              <w:rPr>
                <w:rFonts w:eastAsia="Arial"/>
                <w:bCs/>
                <w:color w:val="000000"/>
                <w:spacing w:val="2"/>
                <w:sz w:val="22"/>
                <w:szCs w:val="22"/>
                <w:lang w:bidi="de-DE"/>
              </w:rPr>
            </w:pPr>
          </w:p>
        </w:tc>
      </w:tr>
    </w:tbl>
    <w:p w14:paraId="2A4C74DA" w14:textId="77777777" w:rsidR="0026022A" w:rsidRPr="00162106" w:rsidRDefault="0026022A" w:rsidP="0026022A">
      <w:pPr>
        <w:spacing w:after="0" w:line="322" w:lineRule="auto"/>
        <w:rPr>
          <w:rFonts w:eastAsia="Arial"/>
          <w:b/>
          <w:bCs/>
          <w:color w:val="000000"/>
          <w:spacing w:val="2"/>
          <w:lang w:bidi="de-DE"/>
        </w:rPr>
      </w:pPr>
    </w:p>
    <w:p w14:paraId="522B975A" w14:textId="77777777" w:rsidR="0026022A" w:rsidRPr="00162106" w:rsidRDefault="00FD0D80" w:rsidP="0026022A">
      <w:pPr>
        <w:spacing w:after="0" w:line="322" w:lineRule="auto"/>
        <w:ind w:left="708" w:hanging="708"/>
        <w:rPr>
          <w:rFonts w:eastAsia="Arial"/>
          <w:b/>
          <w:bCs/>
          <w:color w:val="000000"/>
          <w:spacing w:val="2"/>
          <w:lang w:bidi="de-DE"/>
        </w:rPr>
      </w:pPr>
      <w:sdt>
        <w:sdtPr>
          <w:rPr>
            <w:lang w:bidi="de-DE"/>
          </w:rPr>
          <w:id w:val="851924600"/>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Gegen mich/uns ist kein Ermittlungs- und/oder Ordnungswidrigkeitenverfahren im oben genannten Sinne anhängig. </w:t>
      </w:r>
    </w:p>
    <w:p w14:paraId="6D5A2E76" w14:textId="77777777" w:rsidR="0026022A" w:rsidRPr="008368B4" w:rsidRDefault="0026022A" w:rsidP="0026022A">
      <w:pPr>
        <w:spacing w:after="0" w:line="322" w:lineRule="auto"/>
        <w:rPr>
          <w:rFonts w:eastAsia="Arial"/>
          <w:bCs/>
          <w:color w:val="000000"/>
          <w:spacing w:val="2"/>
          <w:lang w:bidi="de-DE"/>
        </w:rPr>
      </w:pPr>
    </w:p>
    <w:p w14:paraId="37B54BBF"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Mir/uns ist bewusst, dass wissentlich falsche Angaben in den vorstehenden Erklärungen </w:t>
      </w:r>
    </w:p>
    <w:p w14:paraId="4127A10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meinen/unseren Ausschluss von der Auftragserteilung gemäß § 124 Abs. 1 Nr. 8 GWB </w:t>
      </w:r>
    </w:p>
    <w:p w14:paraId="285842D6"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im Falle der Auftragserteilung eine fristlose Kündigung des Vertrages zur Folge haben können. </w:t>
      </w:r>
    </w:p>
    <w:p w14:paraId="5D08CA4E" w14:textId="77777777" w:rsidR="0026022A" w:rsidRPr="008368B4" w:rsidRDefault="0026022A" w:rsidP="0026022A">
      <w:pPr>
        <w:spacing w:after="0" w:line="322" w:lineRule="auto"/>
        <w:rPr>
          <w:rFonts w:eastAsia="Arial"/>
          <w:bCs/>
          <w:color w:val="000000"/>
          <w:spacing w:val="2"/>
          <w:lang w:bidi="de-DE"/>
        </w:rPr>
      </w:pPr>
    </w:p>
    <w:p w14:paraId="354605E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Der Auftraggeber behält sich vor, Auskünfte und Bestätigungen/Nachweise, die zur Überprüfung der Eigenerklärung dienen, zu verlangen und einzuholen. </w:t>
      </w:r>
    </w:p>
    <w:p w14:paraId="5A5C3FA9" w14:textId="77777777" w:rsidR="0026022A" w:rsidRPr="008368B4" w:rsidRDefault="0026022A" w:rsidP="0026022A">
      <w:pPr>
        <w:spacing w:after="0" w:line="322" w:lineRule="auto"/>
        <w:rPr>
          <w:rFonts w:eastAsia="Arial"/>
          <w:bCs/>
          <w:color w:val="000000"/>
          <w:spacing w:val="2"/>
          <w:lang w:bidi="de-DE"/>
        </w:rPr>
      </w:pPr>
    </w:p>
    <w:p w14:paraId="200315B5" w14:textId="2312DE2E" w:rsidR="0026022A"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Bei Widersprüchen zwischen den Anforderungen in der Eigenerklärung und der Bekanntmachung gelten vorrangig die Festlegungen in der Bekanntmachung.</w:t>
      </w:r>
    </w:p>
    <w:p w14:paraId="25E243CF" w14:textId="77777777" w:rsidR="0026022A" w:rsidRPr="008368B4" w:rsidRDefault="0026022A" w:rsidP="0026022A">
      <w:pPr>
        <w:spacing w:after="0"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2D6F54B7"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6FC471AD"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541C584C" w14:textId="77777777" w:rsidR="0026022A" w:rsidRPr="00E35A7E" w:rsidRDefault="0026022A" w:rsidP="00762751">
            <w:pPr>
              <w:widowControl w:val="0"/>
              <w:ind w:left="100"/>
              <w:rPr>
                <w:rFonts w:eastAsia="Arial"/>
                <w:color w:val="000000"/>
                <w:spacing w:val="2"/>
                <w:lang w:bidi="de-DE"/>
              </w:rPr>
            </w:pPr>
          </w:p>
          <w:p w14:paraId="5E74445C"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32840B28" w14:textId="77777777" w:rsidTr="0026022A">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2311BB69" w14:textId="77777777" w:rsidR="0026022A"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4D9E700" w14:textId="77777777" w:rsidR="0026022A" w:rsidRDefault="0026022A" w:rsidP="00762751">
            <w:pPr>
              <w:widowControl w:val="0"/>
              <w:ind w:left="100"/>
              <w:rPr>
                <w:rFonts w:eastAsia="Arial"/>
                <w:color w:val="000000"/>
                <w:spacing w:val="2"/>
                <w:lang w:bidi="de-DE"/>
              </w:rPr>
            </w:pPr>
          </w:p>
          <w:p w14:paraId="667FCEF4" w14:textId="77777777" w:rsidR="0026022A" w:rsidRPr="00E35A7E" w:rsidRDefault="0026022A" w:rsidP="00762751">
            <w:pPr>
              <w:widowControl w:val="0"/>
              <w:rPr>
                <w:rFonts w:eastAsia="Arial"/>
                <w:color w:val="000000"/>
                <w:spacing w:val="2"/>
                <w:lang w:bidi="de-DE"/>
              </w:rPr>
            </w:pPr>
          </w:p>
          <w:p w14:paraId="50334C78" w14:textId="77777777" w:rsidR="0026022A"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5B096BA9" w14:textId="77777777" w:rsidR="0026022A" w:rsidRPr="00E35A7E" w:rsidRDefault="0026022A" w:rsidP="00762751">
            <w:pPr>
              <w:widowControl w:val="0"/>
              <w:ind w:left="100"/>
              <w:rPr>
                <w:rFonts w:eastAsia="Arial"/>
                <w:color w:val="000000"/>
                <w:spacing w:val="2"/>
                <w:lang w:bidi="de-DE"/>
              </w:rPr>
            </w:pPr>
          </w:p>
          <w:p w14:paraId="13742AF5" w14:textId="77777777" w:rsidR="0026022A" w:rsidRPr="00E35A7E" w:rsidRDefault="0026022A" w:rsidP="00762751">
            <w:pPr>
              <w:widowControl w:val="0"/>
              <w:ind w:left="100"/>
              <w:rPr>
                <w:rFonts w:eastAsia="Arial"/>
                <w:color w:val="000000"/>
                <w:spacing w:val="2"/>
                <w:lang w:bidi="de-DE"/>
              </w:rPr>
            </w:pPr>
          </w:p>
          <w:p w14:paraId="6AA0B671" w14:textId="77777777" w:rsidR="0026022A" w:rsidRPr="00E35A7E" w:rsidRDefault="0026022A" w:rsidP="00762751">
            <w:pPr>
              <w:widowControl w:val="0"/>
              <w:ind w:left="100"/>
              <w:rPr>
                <w:rFonts w:eastAsia="Arial"/>
                <w:color w:val="000000"/>
                <w:spacing w:val="2"/>
                <w:lang w:bidi="de-DE"/>
              </w:rPr>
            </w:pPr>
          </w:p>
        </w:tc>
      </w:tr>
    </w:tbl>
    <w:p w14:paraId="04E345B6" w14:textId="77777777" w:rsidR="0026022A" w:rsidRDefault="0026022A">
      <w:pPr>
        <w:rPr>
          <w:rFonts w:eastAsia="Arial"/>
          <w:bCs/>
          <w:color w:val="000000"/>
          <w:spacing w:val="2"/>
          <w:lang w:bidi="de-DE"/>
        </w:rPr>
      </w:pPr>
      <w:r>
        <w:rPr>
          <w:rFonts w:eastAsia="Arial"/>
          <w:bCs/>
          <w:color w:val="000000"/>
          <w:spacing w:val="2"/>
          <w:lang w:bidi="de-DE"/>
        </w:rPr>
        <w:br w:type="page"/>
      </w:r>
    </w:p>
    <w:p w14:paraId="16175CF9" w14:textId="58BCA7A5" w:rsidR="0026022A" w:rsidRDefault="0026022A" w:rsidP="0026022A">
      <w:pPr>
        <w:pStyle w:val="berschrift2"/>
        <w:rPr>
          <w:lang w:bidi="de-DE"/>
        </w:rPr>
      </w:pPr>
      <w:r w:rsidRPr="0026022A">
        <w:rPr>
          <w:lang w:bidi="de-DE"/>
        </w:rPr>
        <w:lastRenderedPageBreak/>
        <w:t>Eigenerklärung, aus der das jährliche Mittel der vom Nachunternehmer</w:t>
      </w:r>
      <w:r>
        <w:rPr>
          <w:lang w:bidi="de-DE"/>
        </w:rPr>
        <w:t xml:space="preserve"> </w:t>
      </w:r>
      <w:r w:rsidRPr="0026022A">
        <w:rPr>
          <w:lang w:bidi="de-DE"/>
        </w:rPr>
        <w:t>in den letzten drei Jahren Beschäftigten (inkl. Führungskräfte) ersichtlich ist – Nachweis der technischen Leistungsfähigkeit</w:t>
      </w:r>
    </w:p>
    <w:p w14:paraId="2E00E925" w14:textId="77777777" w:rsidR="00EA33CF" w:rsidRPr="0013318A" w:rsidRDefault="00EA33CF" w:rsidP="0026022A">
      <w:pPr>
        <w:spacing w:line="322" w:lineRule="auto"/>
        <w:rPr>
          <w:rFonts w:eastAsia="Arial"/>
          <w:bCs/>
          <w:color w:val="000000"/>
          <w:spacing w:val="2"/>
          <w:lang w:bidi="de-DE"/>
        </w:rPr>
      </w:pPr>
    </w:p>
    <w:p w14:paraId="3CAD5F28" w14:textId="77777777" w:rsidR="0026022A" w:rsidRPr="0013318A" w:rsidRDefault="0026022A" w:rsidP="0026022A">
      <w:pPr>
        <w:spacing w:line="322" w:lineRule="auto"/>
        <w:rPr>
          <w:rFonts w:eastAsia="Arial"/>
          <w:bCs/>
          <w:color w:val="000000"/>
          <w:spacing w:val="2"/>
          <w:lang w:bidi="de-DE"/>
        </w:rPr>
      </w:pPr>
      <w:r w:rsidRPr="0013318A">
        <w:rPr>
          <w:rFonts w:eastAsia="Arial"/>
          <w:bCs/>
          <w:color w:val="000000"/>
          <w:spacing w:val="2"/>
          <w:lang w:bidi="de-DE"/>
        </w:rPr>
        <w:t xml:space="preserve">Die 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Anteile eines ggf. beabsichtigt einzusetzenden Nachunternehmers und </w:t>
      </w:r>
      <w:r w:rsidRPr="0013318A">
        <w:rPr>
          <w:rFonts w:eastAsia="Arial"/>
          <w:bCs/>
          <w:color w:val="000000"/>
          <w:spacing w:val="2"/>
          <w:u w:val="single"/>
          <w:lang w:bidi="de-DE"/>
        </w:rPr>
        <w:t>ohne</w:t>
      </w:r>
      <w:r w:rsidRPr="0013318A">
        <w:rPr>
          <w:rFonts w:eastAsia="Arial"/>
          <w:bCs/>
          <w:color w:val="000000"/>
          <w:spacing w:val="2"/>
          <w:lang w:bidi="de-DE"/>
        </w:rPr>
        <w:t xml:space="preserve"> Praktikanten und Hilfskräfte jedoch </w:t>
      </w:r>
      <w:r w:rsidRPr="0013318A">
        <w:rPr>
          <w:rFonts w:eastAsia="Arial"/>
          <w:bCs/>
          <w:color w:val="000000"/>
          <w:spacing w:val="2"/>
          <w:u w:val="single"/>
          <w:lang w:bidi="de-DE"/>
        </w:rPr>
        <w:t>einschließlich</w:t>
      </w:r>
      <w:r w:rsidRPr="0013318A">
        <w:rPr>
          <w:rFonts w:eastAsia="Arial"/>
          <w:bCs/>
          <w:color w:val="000000"/>
          <w:spacing w:val="2"/>
          <w:lang w:bidi="de-DE"/>
        </w:rPr>
        <w:t xml:space="preserve"> Büroinhaber/in.</w:t>
      </w:r>
    </w:p>
    <w:p w14:paraId="62284DBB" w14:textId="77777777" w:rsidR="0026022A" w:rsidRPr="0013318A" w:rsidRDefault="0026022A" w:rsidP="0026022A">
      <w:pPr>
        <w:spacing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3687"/>
        <w:gridCol w:w="1697"/>
        <w:gridCol w:w="1554"/>
        <w:gridCol w:w="1556"/>
        <w:gridCol w:w="1136"/>
      </w:tblGrid>
      <w:tr w:rsidR="0026022A" w:rsidRPr="0013318A" w14:paraId="64CD0D31" w14:textId="77777777" w:rsidTr="00762751">
        <w:trPr>
          <w:trHeight w:hRule="exact" w:val="1516"/>
        </w:trPr>
        <w:tc>
          <w:tcPr>
            <w:tcW w:w="1914" w:type="pct"/>
            <w:tcBorders>
              <w:top w:val="single" w:sz="4" w:space="0" w:color="auto"/>
              <w:left w:val="single" w:sz="4" w:space="0" w:color="auto"/>
            </w:tcBorders>
            <w:shd w:val="clear" w:color="auto" w:fill="FFFFFF"/>
            <w:vAlign w:val="center"/>
          </w:tcPr>
          <w:p w14:paraId="3F3AF4B9" w14:textId="77777777" w:rsidR="0026022A" w:rsidRPr="0013318A" w:rsidRDefault="0026022A" w:rsidP="00762751">
            <w:pPr>
              <w:widowControl w:val="0"/>
              <w:rPr>
                <w:rFonts w:eastAsia="Arial"/>
                <w:color w:val="000000"/>
                <w:spacing w:val="2"/>
                <w:lang w:bidi="de-DE"/>
              </w:rPr>
            </w:pPr>
          </w:p>
        </w:tc>
        <w:tc>
          <w:tcPr>
            <w:tcW w:w="881" w:type="pct"/>
            <w:tcBorders>
              <w:top w:val="single" w:sz="4" w:space="0" w:color="auto"/>
              <w:left w:val="single" w:sz="4" w:space="0" w:color="auto"/>
            </w:tcBorders>
            <w:shd w:val="clear" w:color="auto" w:fill="FFFFFF"/>
            <w:vAlign w:val="center"/>
          </w:tcPr>
          <w:p w14:paraId="53CB255D" w14:textId="1E76C3BA" w:rsidR="0026022A" w:rsidRPr="0013318A" w:rsidRDefault="0026022A" w:rsidP="00762751">
            <w:pPr>
              <w:widowControl w:val="0"/>
              <w:spacing w:after="300"/>
              <w:jc w:val="center"/>
              <w:rPr>
                <w:rFonts w:eastAsia="Arial"/>
                <w:b/>
                <w:bCs/>
                <w:color w:val="000000"/>
                <w:spacing w:val="2"/>
                <w:lang w:bidi="de-DE"/>
              </w:rPr>
            </w:pPr>
            <w:r>
              <w:rPr>
                <w:rFonts w:eastAsia="Arial"/>
                <w:b/>
                <w:bCs/>
                <w:color w:val="000000"/>
                <w:spacing w:val="2"/>
                <w:lang w:bidi="de-DE"/>
              </w:rPr>
              <w:t>20</w:t>
            </w:r>
            <w:r w:rsidR="00DC5EA7">
              <w:rPr>
                <w:rFonts w:eastAsia="Arial"/>
                <w:b/>
                <w:bCs/>
                <w:color w:val="000000"/>
                <w:spacing w:val="2"/>
                <w:lang w:bidi="de-DE"/>
              </w:rPr>
              <w:t>2</w:t>
            </w:r>
            <w:r w:rsidR="005826C2">
              <w:rPr>
                <w:rFonts w:eastAsia="Arial"/>
                <w:b/>
                <w:bCs/>
                <w:color w:val="000000"/>
                <w:spacing w:val="2"/>
                <w:lang w:bidi="de-DE"/>
              </w:rPr>
              <w:t>2</w:t>
            </w:r>
          </w:p>
          <w:p w14:paraId="3365378E" w14:textId="15163D0F" w:rsidR="0026022A" w:rsidRPr="0013318A" w:rsidRDefault="0026022A" w:rsidP="00762751">
            <w:pPr>
              <w:widowControl w:val="0"/>
              <w:spacing w:before="300"/>
              <w:jc w:val="center"/>
              <w:rPr>
                <w:rFonts w:eastAsia="Arial"/>
                <w:color w:val="000000"/>
                <w:spacing w:val="2"/>
                <w:lang w:bidi="de-DE"/>
              </w:rPr>
            </w:pPr>
            <w:r w:rsidRPr="0013318A">
              <w:rPr>
                <w:rFonts w:eastAsia="Arial"/>
                <w:color w:val="000000"/>
                <w:spacing w:val="3"/>
                <w:lang w:bidi="de-DE"/>
              </w:rPr>
              <w:t xml:space="preserve">(wenn </w:t>
            </w:r>
            <w:r>
              <w:rPr>
                <w:rFonts w:eastAsia="Arial"/>
                <w:color w:val="000000"/>
                <w:spacing w:val="3"/>
                <w:lang w:bidi="de-DE"/>
              </w:rPr>
              <w:t>Zahlen für 202</w:t>
            </w:r>
            <w:r w:rsidR="005826C2">
              <w:rPr>
                <w:rFonts w:eastAsia="Arial"/>
                <w:color w:val="000000"/>
                <w:spacing w:val="3"/>
                <w:lang w:bidi="de-DE"/>
              </w:rPr>
              <w:t>5</w:t>
            </w:r>
            <w:r w:rsidRPr="0013318A">
              <w:rPr>
                <w:rFonts w:eastAsia="Arial"/>
                <w:color w:val="000000"/>
                <w:spacing w:val="3"/>
                <w:lang w:bidi="de-DE"/>
              </w:rPr>
              <w:t xml:space="preserve"> noch nicht vorliegen)</w:t>
            </w:r>
          </w:p>
        </w:tc>
        <w:tc>
          <w:tcPr>
            <w:tcW w:w="807" w:type="pct"/>
            <w:tcBorders>
              <w:top w:val="single" w:sz="4" w:space="0" w:color="auto"/>
              <w:left w:val="single" w:sz="4" w:space="0" w:color="auto"/>
            </w:tcBorders>
            <w:shd w:val="clear" w:color="auto" w:fill="FFFFFF"/>
            <w:vAlign w:val="center"/>
          </w:tcPr>
          <w:p w14:paraId="4D110319" w14:textId="65E109C4"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FC2823">
              <w:rPr>
                <w:rFonts w:eastAsia="Arial"/>
                <w:b/>
                <w:bCs/>
                <w:color w:val="000000"/>
                <w:spacing w:val="2"/>
                <w:lang w:bidi="de-DE"/>
              </w:rPr>
              <w:t>2</w:t>
            </w:r>
            <w:r w:rsidR="005826C2">
              <w:rPr>
                <w:rFonts w:eastAsia="Arial"/>
                <w:b/>
                <w:bCs/>
                <w:color w:val="000000"/>
                <w:spacing w:val="2"/>
                <w:lang w:bidi="de-DE"/>
              </w:rPr>
              <w:t>3</w:t>
            </w:r>
          </w:p>
        </w:tc>
        <w:tc>
          <w:tcPr>
            <w:tcW w:w="808" w:type="pct"/>
            <w:tcBorders>
              <w:top w:val="single" w:sz="4" w:space="0" w:color="auto"/>
              <w:left w:val="single" w:sz="4" w:space="0" w:color="auto"/>
            </w:tcBorders>
            <w:shd w:val="clear" w:color="auto" w:fill="FFFFFF"/>
            <w:vAlign w:val="center"/>
          </w:tcPr>
          <w:p w14:paraId="20B0BEFC" w14:textId="1B2C8440"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EA33CF">
              <w:rPr>
                <w:rFonts w:eastAsia="Arial"/>
                <w:b/>
                <w:bCs/>
                <w:color w:val="000000"/>
                <w:spacing w:val="2"/>
                <w:lang w:bidi="de-DE"/>
              </w:rPr>
              <w:t>2</w:t>
            </w:r>
            <w:r w:rsidR="005826C2">
              <w:rPr>
                <w:rFonts w:eastAsia="Arial"/>
                <w:b/>
                <w:bCs/>
                <w:color w:val="000000"/>
                <w:spacing w:val="2"/>
                <w:lang w:bidi="de-DE"/>
              </w:rPr>
              <w:t>4</w:t>
            </w:r>
          </w:p>
        </w:tc>
        <w:tc>
          <w:tcPr>
            <w:tcW w:w="590" w:type="pct"/>
            <w:tcBorders>
              <w:top w:val="single" w:sz="4" w:space="0" w:color="auto"/>
              <w:left w:val="single" w:sz="4" w:space="0" w:color="auto"/>
              <w:right w:val="single" w:sz="4" w:space="0" w:color="auto"/>
            </w:tcBorders>
            <w:shd w:val="clear" w:color="auto" w:fill="FFFFFF"/>
            <w:vAlign w:val="center"/>
          </w:tcPr>
          <w:p w14:paraId="379B886A" w14:textId="725463D7"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Pr>
                <w:rFonts w:eastAsia="Arial"/>
                <w:b/>
                <w:bCs/>
                <w:color w:val="000000"/>
                <w:spacing w:val="2"/>
                <w:lang w:bidi="de-DE"/>
              </w:rPr>
              <w:t>2</w:t>
            </w:r>
            <w:r w:rsidR="005826C2">
              <w:rPr>
                <w:rFonts w:eastAsia="Arial"/>
                <w:b/>
                <w:bCs/>
                <w:color w:val="000000"/>
                <w:spacing w:val="2"/>
                <w:lang w:bidi="de-DE"/>
              </w:rPr>
              <w:t>5</w:t>
            </w:r>
          </w:p>
        </w:tc>
      </w:tr>
      <w:tr w:rsidR="0026022A" w:rsidRPr="0013318A" w14:paraId="6F94F535" w14:textId="77777777" w:rsidTr="00762751">
        <w:trPr>
          <w:trHeight w:hRule="exact" w:val="708"/>
        </w:trPr>
        <w:tc>
          <w:tcPr>
            <w:tcW w:w="1914" w:type="pct"/>
            <w:tcBorders>
              <w:top w:val="single" w:sz="4" w:space="0" w:color="auto"/>
              <w:left w:val="single" w:sz="4" w:space="0" w:color="auto"/>
              <w:bottom w:val="single" w:sz="4" w:space="0" w:color="auto"/>
            </w:tcBorders>
            <w:shd w:val="clear" w:color="auto" w:fill="FFFFFF"/>
            <w:vAlign w:val="center"/>
          </w:tcPr>
          <w:p w14:paraId="298003F8" w14:textId="77777777" w:rsidR="0026022A" w:rsidRPr="00E2079F" w:rsidRDefault="0026022A" w:rsidP="00762751">
            <w:pPr>
              <w:widowControl w:val="0"/>
              <w:rPr>
                <w:rFonts w:eastAsia="Arial"/>
                <w:color w:val="000000"/>
                <w:spacing w:val="3"/>
                <w:lang w:bidi="de-DE"/>
              </w:rPr>
            </w:pPr>
          </w:p>
        </w:tc>
        <w:tc>
          <w:tcPr>
            <w:tcW w:w="881" w:type="pct"/>
            <w:tcBorders>
              <w:top w:val="single" w:sz="4" w:space="0" w:color="auto"/>
              <w:left w:val="single" w:sz="4" w:space="0" w:color="auto"/>
              <w:bottom w:val="single" w:sz="4" w:space="0" w:color="auto"/>
            </w:tcBorders>
            <w:shd w:val="clear" w:color="auto" w:fill="FFFFFF"/>
            <w:vAlign w:val="center"/>
          </w:tcPr>
          <w:p w14:paraId="2F24FB8A" w14:textId="77777777" w:rsidR="0026022A" w:rsidRPr="0013318A" w:rsidRDefault="0026022A" w:rsidP="00762751">
            <w:pPr>
              <w:widowControl w:val="0"/>
              <w:ind w:right="60"/>
              <w:rPr>
                <w:rFonts w:eastAsia="Arial"/>
                <w:color w:val="000000"/>
                <w:spacing w:val="2"/>
                <w:lang w:bidi="de-DE"/>
              </w:rPr>
            </w:pPr>
          </w:p>
        </w:tc>
        <w:tc>
          <w:tcPr>
            <w:tcW w:w="807" w:type="pct"/>
            <w:tcBorders>
              <w:top w:val="single" w:sz="4" w:space="0" w:color="auto"/>
              <w:left w:val="single" w:sz="4" w:space="0" w:color="auto"/>
              <w:bottom w:val="single" w:sz="4" w:space="0" w:color="auto"/>
            </w:tcBorders>
            <w:shd w:val="clear" w:color="auto" w:fill="FFFFFF"/>
            <w:vAlign w:val="center"/>
          </w:tcPr>
          <w:p w14:paraId="38D2AAAF" w14:textId="77777777" w:rsidR="0026022A" w:rsidRPr="0013318A" w:rsidRDefault="0026022A" w:rsidP="00762751">
            <w:pPr>
              <w:widowControl w:val="0"/>
              <w:ind w:right="60"/>
              <w:rPr>
                <w:rFonts w:eastAsia="Arial"/>
                <w:color w:val="000000"/>
                <w:spacing w:val="2"/>
                <w:lang w:bidi="de-DE"/>
              </w:rPr>
            </w:pPr>
          </w:p>
        </w:tc>
        <w:tc>
          <w:tcPr>
            <w:tcW w:w="808" w:type="pct"/>
            <w:tcBorders>
              <w:top w:val="single" w:sz="4" w:space="0" w:color="auto"/>
              <w:left w:val="single" w:sz="4" w:space="0" w:color="auto"/>
              <w:bottom w:val="single" w:sz="4" w:space="0" w:color="auto"/>
            </w:tcBorders>
            <w:shd w:val="clear" w:color="auto" w:fill="FFFFFF"/>
            <w:vAlign w:val="center"/>
          </w:tcPr>
          <w:p w14:paraId="04EAD558" w14:textId="77777777" w:rsidR="0026022A" w:rsidRPr="0013318A" w:rsidRDefault="0026022A" w:rsidP="00762751">
            <w:pPr>
              <w:widowControl w:val="0"/>
              <w:ind w:right="60"/>
              <w:rPr>
                <w:rFonts w:eastAsia="Arial"/>
                <w:color w:val="000000"/>
                <w:spacing w:val="2"/>
                <w:lang w:bidi="de-DE"/>
              </w:rPr>
            </w:pP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4007354F" w14:textId="77777777" w:rsidR="0026022A" w:rsidRPr="0013318A" w:rsidRDefault="0026022A" w:rsidP="00762751">
            <w:pPr>
              <w:widowControl w:val="0"/>
              <w:ind w:right="80"/>
              <w:rPr>
                <w:rFonts w:eastAsia="Arial"/>
                <w:color w:val="000000"/>
                <w:spacing w:val="2"/>
                <w:lang w:bidi="de-DE"/>
              </w:rPr>
            </w:pPr>
          </w:p>
        </w:tc>
      </w:tr>
    </w:tbl>
    <w:p w14:paraId="408FE678" w14:textId="32B8FBFF" w:rsidR="0026022A" w:rsidRDefault="0026022A" w:rsidP="0026022A">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4EC3BDB6"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39B20757"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7DD05E8E" w14:textId="77777777" w:rsidR="0026022A" w:rsidRPr="00E35A7E" w:rsidRDefault="0026022A" w:rsidP="00762751">
            <w:pPr>
              <w:widowControl w:val="0"/>
              <w:ind w:left="100"/>
              <w:rPr>
                <w:rFonts w:eastAsia="Arial"/>
                <w:color w:val="000000"/>
                <w:spacing w:val="2"/>
                <w:lang w:bidi="de-DE"/>
              </w:rPr>
            </w:pPr>
          </w:p>
          <w:p w14:paraId="3DC87881"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1F273418" w14:textId="77777777" w:rsidTr="00762751">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4651C895" w14:textId="77777777" w:rsidR="0026022A"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A88D152" w14:textId="77777777" w:rsidR="0026022A" w:rsidRDefault="0026022A" w:rsidP="00762751">
            <w:pPr>
              <w:widowControl w:val="0"/>
              <w:ind w:left="100"/>
              <w:rPr>
                <w:rFonts w:eastAsia="Arial"/>
                <w:color w:val="000000"/>
                <w:spacing w:val="2"/>
                <w:lang w:bidi="de-DE"/>
              </w:rPr>
            </w:pPr>
          </w:p>
          <w:p w14:paraId="7DD324C8" w14:textId="77777777" w:rsidR="0026022A" w:rsidRPr="00E35A7E" w:rsidRDefault="0026022A" w:rsidP="00762751">
            <w:pPr>
              <w:widowControl w:val="0"/>
              <w:rPr>
                <w:rFonts w:eastAsia="Arial"/>
                <w:color w:val="000000"/>
                <w:spacing w:val="2"/>
                <w:lang w:bidi="de-DE"/>
              </w:rPr>
            </w:pPr>
          </w:p>
          <w:p w14:paraId="2836FF60" w14:textId="77777777" w:rsidR="0026022A"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60EFBCF2" w14:textId="77777777" w:rsidR="0026022A" w:rsidRPr="00E35A7E" w:rsidRDefault="0026022A" w:rsidP="00762751">
            <w:pPr>
              <w:widowControl w:val="0"/>
              <w:ind w:left="100"/>
              <w:rPr>
                <w:rFonts w:eastAsia="Arial"/>
                <w:color w:val="000000"/>
                <w:spacing w:val="2"/>
                <w:lang w:bidi="de-DE"/>
              </w:rPr>
            </w:pPr>
          </w:p>
          <w:p w14:paraId="68307D28" w14:textId="77777777" w:rsidR="0026022A" w:rsidRPr="00E35A7E" w:rsidRDefault="0026022A" w:rsidP="00762751">
            <w:pPr>
              <w:widowControl w:val="0"/>
              <w:ind w:left="100"/>
              <w:rPr>
                <w:rFonts w:eastAsia="Arial"/>
                <w:color w:val="000000"/>
                <w:spacing w:val="2"/>
                <w:lang w:bidi="de-DE"/>
              </w:rPr>
            </w:pPr>
          </w:p>
          <w:p w14:paraId="273E614B" w14:textId="77777777" w:rsidR="0026022A" w:rsidRPr="00E35A7E" w:rsidRDefault="0026022A" w:rsidP="00762751">
            <w:pPr>
              <w:widowControl w:val="0"/>
              <w:ind w:left="100"/>
              <w:rPr>
                <w:rFonts w:eastAsia="Arial"/>
                <w:color w:val="000000"/>
                <w:spacing w:val="2"/>
                <w:lang w:bidi="de-DE"/>
              </w:rPr>
            </w:pPr>
          </w:p>
        </w:tc>
      </w:tr>
    </w:tbl>
    <w:p w14:paraId="7DA8397A" w14:textId="77777777" w:rsidR="0026022A" w:rsidRDefault="0026022A" w:rsidP="0026022A">
      <w:pPr>
        <w:rPr>
          <w:rFonts w:eastAsia="Arial"/>
          <w:bCs/>
          <w:color w:val="000000"/>
          <w:spacing w:val="2"/>
          <w:lang w:bidi="de-DE"/>
        </w:rPr>
      </w:pPr>
    </w:p>
    <w:p w14:paraId="55E63DBB" w14:textId="77777777" w:rsidR="0026022A" w:rsidRDefault="0026022A" w:rsidP="0026022A">
      <w:pPr>
        <w:rPr>
          <w:rFonts w:eastAsia="Arial"/>
          <w:lang w:bidi="de-DE"/>
        </w:rPr>
      </w:pPr>
      <w:r>
        <w:rPr>
          <w:rFonts w:eastAsia="Arial"/>
          <w:lang w:bidi="de-DE"/>
        </w:rPr>
        <w:br w:type="page"/>
      </w:r>
    </w:p>
    <w:p w14:paraId="360A7FC3" w14:textId="77777777" w:rsidR="00EA33CF" w:rsidRPr="00E35A7E" w:rsidRDefault="00EA33CF" w:rsidP="00EA33CF">
      <w:pPr>
        <w:pStyle w:val="berschrift2"/>
        <w:rPr>
          <w:lang w:bidi="de-DE"/>
        </w:rPr>
      </w:pPr>
      <w:r w:rsidRPr="007B52E1">
        <w:rPr>
          <w:lang w:bidi="de-DE"/>
        </w:rPr>
        <w:lastRenderedPageBreak/>
        <w:t>Verpflichtungserklärung</w:t>
      </w:r>
    </w:p>
    <w:p w14:paraId="01190FA3" w14:textId="3979817C" w:rsidR="0026022A" w:rsidRDefault="0026022A" w:rsidP="007A43FE"/>
    <w:p w14:paraId="278C8E9A" w14:textId="77777777" w:rsidR="00EA33CF" w:rsidRDefault="00EA33CF" w:rsidP="00EA33CF">
      <w:pPr>
        <w:rPr>
          <w:rFonts w:eastAsia="Arial"/>
          <w:bCs/>
          <w:color w:val="000000"/>
          <w:spacing w:val="2"/>
          <w:lang w:bidi="de-DE"/>
        </w:rPr>
      </w:pPr>
    </w:p>
    <w:p w14:paraId="56476955" w14:textId="77777777" w:rsidR="00EA33CF" w:rsidRPr="007B52E1" w:rsidRDefault="00EA33CF" w:rsidP="00EA33CF">
      <w:pPr>
        <w:spacing w:line="322" w:lineRule="auto"/>
        <w:rPr>
          <w:rFonts w:eastAsia="Arial"/>
          <w:bCs/>
          <w:color w:val="000000"/>
          <w:spacing w:val="2"/>
          <w:lang w:bidi="de-DE"/>
        </w:rPr>
      </w:pPr>
      <w:r w:rsidRPr="007B52E1">
        <w:rPr>
          <w:rFonts w:eastAsia="Arial"/>
          <w:bCs/>
          <w:color w:val="000000"/>
          <w:spacing w:val="2"/>
          <w:lang w:bidi="de-DE"/>
        </w:rPr>
        <w:t>Ich/Wir verpflichte(n) mich/uns, im Falle der Auftragsvergabe an den o. g. Bieter diesem mit den Fähigkeiten (Mittel/Kapazitäten) meines/unseres Unternehmens für den/die nachfolgenden Leistungsbereich(e) zur Verfügung zu stehen.</w:t>
      </w:r>
    </w:p>
    <w:p w14:paraId="1125674A" w14:textId="77777777" w:rsidR="00EA33CF" w:rsidRPr="007B52E1" w:rsidRDefault="00EA33CF" w:rsidP="00EA33CF">
      <w:pPr>
        <w:rPr>
          <w:rFonts w:eastAsia="Arial"/>
          <w:bCs/>
          <w:color w:val="000000"/>
          <w:spacing w:val="2"/>
          <w:lang w:bidi="de-DE"/>
        </w:rPr>
      </w:pPr>
    </w:p>
    <w:tbl>
      <w:tblPr>
        <w:tblW w:w="9639"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6906"/>
      </w:tblGrid>
      <w:tr w:rsidR="00EA33CF" w:rsidRPr="007B52E1" w14:paraId="08F4501E" w14:textId="77777777" w:rsidTr="00EA33CF">
        <w:trPr>
          <w:trHeight w:val="28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vAlign w:val="center"/>
            <w:hideMark/>
          </w:tcPr>
          <w:p w14:paraId="62F83EF3"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Leistungsbereich</w:t>
            </w:r>
          </w:p>
        </w:tc>
        <w:tc>
          <w:tcPr>
            <w:tcW w:w="6906" w:type="dxa"/>
            <w:tcBorders>
              <w:top w:val="single" w:sz="4" w:space="0" w:color="808080"/>
              <w:left w:val="single" w:sz="4" w:space="0" w:color="808080"/>
              <w:bottom w:val="single" w:sz="4" w:space="0" w:color="808080"/>
              <w:right w:val="single" w:sz="4" w:space="0" w:color="auto"/>
            </w:tcBorders>
            <w:noWrap/>
            <w:vAlign w:val="center"/>
            <w:hideMark/>
          </w:tcPr>
          <w:p w14:paraId="6893CB8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Beschreibung der Teilleistungen</w:t>
            </w:r>
          </w:p>
        </w:tc>
      </w:tr>
      <w:tr w:rsidR="00EA33CF" w:rsidRPr="007B52E1" w14:paraId="17FE5F34"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FB2405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145B920B"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r w:rsidR="00EA33CF" w:rsidRPr="007B52E1" w14:paraId="7898D967"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4971201"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029A681D"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bl>
    <w:p w14:paraId="1AD93F75" w14:textId="77777777" w:rsidR="00EA33CF" w:rsidRPr="007B52E1" w:rsidRDefault="00EA33CF" w:rsidP="00EA33CF">
      <w:pPr>
        <w:rPr>
          <w:rFonts w:eastAsia="Arial"/>
          <w:bCs/>
          <w:color w:val="000000"/>
          <w:spacing w:val="2"/>
          <w:lang w:bidi="de-DE"/>
        </w:rPr>
      </w:pPr>
    </w:p>
    <w:p w14:paraId="1B641970" w14:textId="77777777" w:rsidR="00EA33CF" w:rsidRDefault="00EA33CF" w:rsidP="00EA33CF">
      <w:pPr>
        <w:rPr>
          <w:rFonts w:eastAsia="Arial"/>
          <w:bCs/>
          <w:color w:val="000000"/>
          <w:spacing w:val="2"/>
          <w:lang w:bidi="de-DE"/>
        </w:rPr>
      </w:pPr>
    </w:p>
    <w:p w14:paraId="600128BD" w14:textId="77777777" w:rsidR="00EA33CF" w:rsidRDefault="00EA33CF" w:rsidP="00EA33CF">
      <w:pPr>
        <w:rPr>
          <w:rFonts w:eastAsia="Arial"/>
          <w:b/>
          <w:bCs/>
          <w:lang w:bidi="de-DE"/>
        </w:rPr>
      </w:pPr>
      <w:r>
        <w:rPr>
          <w:rFonts w:eastAsia="Arial"/>
          <w:b/>
          <w:bCs/>
          <w:lang w:bidi="de-DE"/>
        </w:rPr>
        <w:t>Schlussanmerkung</w:t>
      </w:r>
    </w:p>
    <w:p w14:paraId="2784C0F0" w14:textId="77777777" w:rsidR="00EA33CF" w:rsidRDefault="00EA33CF" w:rsidP="00EA33CF">
      <w:pPr>
        <w:rPr>
          <w:rFonts w:eastAsia="Arial"/>
          <w:lang w:bidi="de-DE"/>
        </w:rPr>
      </w:pPr>
    </w:p>
    <w:p w14:paraId="2AEA8EB5" w14:textId="77777777" w:rsidR="00EA33CF" w:rsidRDefault="00EA33CF" w:rsidP="00EA33CF">
      <w:pPr>
        <w:rPr>
          <w:rFonts w:eastAsia="Arial"/>
          <w:lang w:bidi="de-DE"/>
        </w:rPr>
      </w:pPr>
      <w:r>
        <w:rPr>
          <w:rFonts w:eastAsia="Arial"/>
          <w:lang w:bidi="de-DE"/>
        </w:rPr>
        <w:t>Eine Veröffentlichung der Teilnahmeunterlagen ist nicht zulässig. Eine Weitergabe an Dritte ist nur in dem Umfang zulässig, soweit dies zur Bildung einer Bewerbergemeinschaft oder zur Beauftragung von Nachunternehmern erforderlich ist.</w:t>
      </w:r>
    </w:p>
    <w:p w14:paraId="03716F3A" w14:textId="77777777" w:rsidR="00EA33CF" w:rsidRDefault="00EA33CF" w:rsidP="00EA33CF">
      <w:pPr>
        <w:rPr>
          <w:rFonts w:eastAsia="Arial"/>
          <w:u w:val="single"/>
          <w:lang w:bidi="de-DE"/>
        </w:rPr>
      </w:pPr>
      <w:r>
        <w:rPr>
          <w:rFonts w:eastAsia="Arial"/>
          <w:u w:val="single"/>
          <w:lang w:bidi="de-DE"/>
        </w:rPr>
        <w:t>Abschluss des Dokuments.</w:t>
      </w:r>
    </w:p>
    <w:p w14:paraId="6A309E6C" w14:textId="77777777" w:rsidR="00EA33CF" w:rsidRPr="003B443E" w:rsidRDefault="00EA33CF" w:rsidP="00EA33CF">
      <w:pPr>
        <w:rPr>
          <w:rFonts w:eastAsia="Arial"/>
          <w:bCs/>
          <w:color w:val="000000"/>
          <w:spacing w:val="2"/>
          <w:lang w:bidi="de-DE"/>
        </w:rPr>
      </w:pPr>
    </w:p>
    <w:p w14:paraId="663A9309" w14:textId="77777777" w:rsidR="00EA33CF" w:rsidRDefault="00EA33CF" w:rsidP="00EA33CF">
      <w:pPr>
        <w:rPr>
          <w:rFonts w:eastAsia="Arial"/>
          <w:bCs/>
          <w:color w:val="000000"/>
          <w:spacing w:val="2"/>
          <w:lang w:bidi="de-DE"/>
        </w:rPr>
      </w:pPr>
    </w:p>
    <w:p w14:paraId="05693E67" w14:textId="318BB7E1" w:rsidR="0026022A" w:rsidRDefault="0026022A" w:rsidP="007A43FE"/>
    <w:p w14:paraId="581A10FF" w14:textId="77777777" w:rsidR="0026022A" w:rsidRPr="007A43FE" w:rsidRDefault="0026022A" w:rsidP="007A43FE"/>
    <w:sectPr w:rsidR="0026022A" w:rsidRPr="007A43FE" w:rsidSect="007A43FE">
      <w:headerReference w:type="even" r:id="rId7"/>
      <w:headerReference w:type="default" r:id="rId8"/>
      <w:footerReference w:type="even" r:id="rId9"/>
      <w:footerReference w:type="default" r:id="rId10"/>
      <w:headerReference w:type="first" r:id="rId11"/>
      <w:footerReference w:type="first" r:id="rId12"/>
      <w:pgSz w:w="11906" w:h="16838"/>
      <w:pgMar w:top="1417" w:right="849" w:bottom="1134" w:left="1417"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33DF7" w14:textId="77777777" w:rsidR="007A43FE" w:rsidRDefault="007A43FE" w:rsidP="007A43FE">
      <w:pPr>
        <w:spacing w:after="0" w:line="240" w:lineRule="auto"/>
      </w:pPr>
      <w:r>
        <w:separator/>
      </w:r>
    </w:p>
  </w:endnote>
  <w:endnote w:type="continuationSeparator" w:id="0">
    <w:p w14:paraId="290B70C4" w14:textId="77777777" w:rsidR="007A43FE" w:rsidRDefault="007A43FE" w:rsidP="007A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CC9AD" w14:textId="77777777" w:rsidR="007A43FE" w:rsidRDefault="007A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314043"/>
      <w:docPartObj>
        <w:docPartGallery w:val="Page Numbers (Bottom of Page)"/>
        <w:docPartUnique/>
      </w:docPartObj>
    </w:sdtPr>
    <w:sdtEndPr/>
    <w:sdtContent>
      <w:sdt>
        <w:sdtPr>
          <w:id w:val="-1769616900"/>
          <w:docPartObj>
            <w:docPartGallery w:val="Page Numbers (Top of Page)"/>
            <w:docPartUnique/>
          </w:docPartObj>
        </w:sdtPr>
        <w:sdtEndPr/>
        <w:sdtContent>
          <w:p w14:paraId="10EBD258" w14:textId="0EBBA84C" w:rsidR="007A43FE" w:rsidRDefault="007A43FE" w:rsidP="007A43FE">
            <w:pPr>
              <w:pStyle w:val="Fuzeile"/>
              <w:pBdr>
                <w:bottom w:val="single" w:sz="6" w:space="1" w:color="auto"/>
              </w:pBdr>
            </w:pPr>
          </w:p>
          <w:p w14:paraId="311BE257" w14:textId="77777777" w:rsidR="007A43FE" w:rsidRDefault="007A43FE" w:rsidP="007A43FE">
            <w:pPr>
              <w:pStyle w:val="Fuzeile"/>
            </w:pPr>
          </w:p>
          <w:p w14:paraId="1A9C1698" w14:textId="6706F4D7" w:rsidR="007A43FE" w:rsidRDefault="007A43FE">
            <w:pPr>
              <w:pStyle w:val="Fuzeile"/>
              <w:jc w:val="right"/>
            </w:pPr>
            <w:r w:rsidRPr="007A43FE">
              <w:rPr>
                <w:sz w:val="20"/>
                <w:szCs w:val="20"/>
              </w:rPr>
              <w:t xml:space="preserve">Seite </w:t>
            </w:r>
            <w:r w:rsidRPr="007A43FE">
              <w:rPr>
                <w:b/>
                <w:bCs/>
              </w:rPr>
              <w:fldChar w:fldCharType="begin"/>
            </w:r>
            <w:r w:rsidRPr="007A43FE">
              <w:rPr>
                <w:b/>
                <w:bCs/>
                <w:sz w:val="20"/>
                <w:szCs w:val="20"/>
              </w:rPr>
              <w:instrText>PAGE</w:instrText>
            </w:r>
            <w:r w:rsidRPr="007A43FE">
              <w:rPr>
                <w:b/>
                <w:bCs/>
              </w:rPr>
              <w:fldChar w:fldCharType="separate"/>
            </w:r>
            <w:r w:rsidRPr="007A43FE">
              <w:rPr>
                <w:b/>
                <w:bCs/>
                <w:sz w:val="20"/>
                <w:szCs w:val="20"/>
              </w:rPr>
              <w:t>2</w:t>
            </w:r>
            <w:r w:rsidRPr="007A43FE">
              <w:rPr>
                <w:b/>
                <w:bCs/>
              </w:rPr>
              <w:fldChar w:fldCharType="end"/>
            </w:r>
            <w:r w:rsidRPr="007A43FE">
              <w:rPr>
                <w:sz w:val="20"/>
                <w:szCs w:val="20"/>
              </w:rPr>
              <w:t xml:space="preserve"> von </w:t>
            </w:r>
            <w:r w:rsidRPr="007A43FE">
              <w:rPr>
                <w:b/>
                <w:bCs/>
              </w:rPr>
              <w:fldChar w:fldCharType="begin"/>
            </w:r>
            <w:r w:rsidRPr="007A43FE">
              <w:rPr>
                <w:b/>
                <w:bCs/>
                <w:sz w:val="20"/>
                <w:szCs w:val="20"/>
              </w:rPr>
              <w:instrText>NUMPAGES</w:instrText>
            </w:r>
            <w:r w:rsidRPr="007A43FE">
              <w:rPr>
                <w:b/>
                <w:bCs/>
              </w:rPr>
              <w:fldChar w:fldCharType="separate"/>
            </w:r>
            <w:r w:rsidRPr="007A43FE">
              <w:rPr>
                <w:b/>
                <w:bCs/>
                <w:sz w:val="20"/>
                <w:szCs w:val="20"/>
              </w:rPr>
              <w:t>2</w:t>
            </w:r>
            <w:r w:rsidRPr="007A43FE">
              <w:rPr>
                <w:b/>
                <w:bCs/>
              </w:rPr>
              <w:fldChar w:fldCharType="end"/>
            </w:r>
          </w:p>
        </w:sdtContent>
      </w:sdt>
    </w:sdtContent>
  </w:sdt>
  <w:p w14:paraId="763BC55C" w14:textId="77777777" w:rsidR="007A43FE" w:rsidRDefault="007A43F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87CA" w14:textId="77777777" w:rsidR="007A43FE" w:rsidRDefault="007A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5E266" w14:textId="77777777" w:rsidR="007A43FE" w:rsidRDefault="007A43FE" w:rsidP="007A43FE">
      <w:pPr>
        <w:spacing w:after="0" w:line="240" w:lineRule="auto"/>
      </w:pPr>
      <w:r>
        <w:separator/>
      </w:r>
    </w:p>
  </w:footnote>
  <w:footnote w:type="continuationSeparator" w:id="0">
    <w:p w14:paraId="3E7D2450" w14:textId="77777777" w:rsidR="007A43FE" w:rsidRDefault="007A43FE" w:rsidP="007A4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ACB4" w14:textId="77777777" w:rsidR="007A43FE" w:rsidRDefault="007A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87BF" w14:textId="77777777" w:rsidR="007A43FE" w:rsidRDefault="007A43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F302E" w14:textId="77777777" w:rsidR="007A43FE" w:rsidRDefault="007A43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50850"/>
    <w:multiLevelType w:val="hybridMultilevel"/>
    <w:tmpl w:val="0C02099A"/>
    <w:lvl w:ilvl="0" w:tplc="8E0A95E2">
      <w:start w:val="1"/>
      <w:numFmt w:val="upperRoman"/>
      <w:pStyle w:val="berschrift1"/>
      <w:lvlText w:val="%1."/>
      <w:lvlJc w:val="right"/>
      <w:pPr>
        <w:ind w:left="360" w:hanging="360"/>
      </w:pPr>
    </w:lvl>
    <w:lvl w:ilvl="1" w:tplc="E1AC2FF8">
      <w:start w:val="1"/>
      <w:numFmt w:val="decimal"/>
      <w:lvlText w:val="%2."/>
      <w:lvlJc w:val="left"/>
      <w:pPr>
        <w:ind w:left="1080" w:hanging="360"/>
      </w:pPr>
      <w:rPr>
        <w:rFonts w:hint="default"/>
      </w:rPr>
    </w:lvl>
    <w:lvl w:ilvl="2" w:tplc="C71CF87C">
      <w:start w:val="1"/>
      <w:numFmt w:val="lowerLetter"/>
      <w:lvlText w:val="%3)"/>
      <w:lvlJc w:val="left"/>
      <w:pPr>
        <w:ind w:left="1980" w:hanging="36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40640CA7"/>
    <w:multiLevelType w:val="hybridMultilevel"/>
    <w:tmpl w:val="7C3C856E"/>
    <w:lvl w:ilvl="0" w:tplc="3EB28872">
      <w:start w:val="1"/>
      <w:numFmt w:val="decimal"/>
      <w:pStyle w:val="berschrift2"/>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E141031"/>
    <w:multiLevelType w:val="hybridMultilevel"/>
    <w:tmpl w:val="811A5336"/>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C71CF87C">
      <w:start w:val="1"/>
      <w:numFmt w:val="lowerLetter"/>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4137618">
    <w:abstractNumId w:val="0"/>
  </w:num>
  <w:num w:numId="2" w16cid:durableId="1783066908">
    <w:abstractNumId w:val="1"/>
  </w:num>
  <w:num w:numId="3" w16cid:durableId="1789818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F554B86-01F0-4983-A506-FC8D7135A4B4}"/>
    <w:docVar w:name="dgnword-eventsink" w:val="596963200"/>
  </w:docVars>
  <w:rsids>
    <w:rsidRoot w:val="007A43FE"/>
    <w:rsid w:val="00004CCC"/>
    <w:rsid w:val="001C67EB"/>
    <w:rsid w:val="0024143F"/>
    <w:rsid w:val="00243F50"/>
    <w:rsid w:val="0026022A"/>
    <w:rsid w:val="002E52B6"/>
    <w:rsid w:val="004800C7"/>
    <w:rsid w:val="00496037"/>
    <w:rsid w:val="00567D29"/>
    <w:rsid w:val="005826C2"/>
    <w:rsid w:val="005C7A94"/>
    <w:rsid w:val="0067406A"/>
    <w:rsid w:val="00677C1B"/>
    <w:rsid w:val="006F1290"/>
    <w:rsid w:val="007A43FE"/>
    <w:rsid w:val="009262BA"/>
    <w:rsid w:val="00A969FB"/>
    <w:rsid w:val="00DC5EA7"/>
    <w:rsid w:val="00DE3BF6"/>
    <w:rsid w:val="00E57813"/>
    <w:rsid w:val="00EA33CF"/>
    <w:rsid w:val="00ED45F5"/>
    <w:rsid w:val="00F85CF8"/>
    <w:rsid w:val="00FC2823"/>
    <w:rsid w:val="00FD0D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86852"/>
  <w15:chartTrackingRefBased/>
  <w15:docId w15:val="{8F3608D8-632D-4B4D-8363-36C61390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43FE"/>
    <w:rPr>
      <w:rFonts w:ascii="Arial" w:hAnsi="Arial" w:cs="Arial"/>
    </w:rPr>
  </w:style>
  <w:style w:type="paragraph" w:styleId="berschrift1">
    <w:name w:val="heading 1"/>
    <w:basedOn w:val="Listenabsatz"/>
    <w:next w:val="Standard"/>
    <w:link w:val="berschrift1Zchn"/>
    <w:uiPriority w:val="9"/>
    <w:qFormat/>
    <w:rsid w:val="007A43FE"/>
    <w:pPr>
      <w:numPr>
        <w:numId w:val="1"/>
      </w:numPr>
      <w:outlineLvl w:val="0"/>
    </w:pPr>
    <w:rPr>
      <w:b/>
      <w:bCs/>
    </w:rPr>
  </w:style>
  <w:style w:type="paragraph" w:styleId="berschrift2">
    <w:name w:val="heading 2"/>
    <w:basedOn w:val="Listenabsatz"/>
    <w:next w:val="Standard"/>
    <w:link w:val="berschrift2Zchn"/>
    <w:uiPriority w:val="9"/>
    <w:unhideWhenUsed/>
    <w:qFormat/>
    <w:rsid w:val="007A43FE"/>
    <w:pPr>
      <w:numPr>
        <w:numId w:val="2"/>
      </w:numPr>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A43FE"/>
    <w:pPr>
      <w:ind w:left="720"/>
      <w:contextualSpacing/>
    </w:pPr>
  </w:style>
  <w:style w:type="character" w:customStyle="1" w:styleId="berschrift1Zchn">
    <w:name w:val="Überschrift 1 Zchn"/>
    <w:basedOn w:val="Absatz-Standardschriftart"/>
    <w:link w:val="berschrift1"/>
    <w:uiPriority w:val="9"/>
    <w:rsid w:val="007A43FE"/>
    <w:rPr>
      <w:rFonts w:ascii="Arial" w:hAnsi="Arial" w:cs="Arial"/>
      <w:b/>
      <w:bCs/>
    </w:rPr>
  </w:style>
  <w:style w:type="character" w:customStyle="1" w:styleId="berschrift2Zchn">
    <w:name w:val="Überschrift 2 Zchn"/>
    <w:basedOn w:val="Absatz-Standardschriftart"/>
    <w:link w:val="berschrift2"/>
    <w:uiPriority w:val="9"/>
    <w:rsid w:val="007A43FE"/>
    <w:rPr>
      <w:rFonts w:ascii="Arial" w:hAnsi="Arial" w:cs="Arial"/>
      <w:b/>
      <w:bCs/>
    </w:rPr>
  </w:style>
  <w:style w:type="character" w:customStyle="1" w:styleId="Tabellenbeschriftung">
    <w:name w:val="Tabellenbeschriftung"/>
    <w:basedOn w:val="Absatz-Standardschriftart"/>
    <w:rsid w:val="007A43FE"/>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paragraph" w:styleId="Kopfzeile">
    <w:name w:val="header"/>
    <w:basedOn w:val="Standard"/>
    <w:link w:val="KopfzeileZchn"/>
    <w:uiPriority w:val="99"/>
    <w:unhideWhenUsed/>
    <w:rsid w:val="007A43F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43FE"/>
    <w:rPr>
      <w:rFonts w:ascii="Arial" w:hAnsi="Arial" w:cs="Arial"/>
    </w:rPr>
  </w:style>
  <w:style w:type="paragraph" w:styleId="Fuzeile">
    <w:name w:val="footer"/>
    <w:basedOn w:val="Standard"/>
    <w:link w:val="FuzeileZchn"/>
    <w:uiPriority w:val="99"/>
    <w:unhideWhenUsed/>
    <w:rsid w:val="007A43F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43FE"/>
    <w:rPr>
      <w:rFonts w:ascii="Arial" w:hAnsi="Arial" w:cs="Arial"/>
    </w:rPr>
  </w:style>
  <w:style w:type="table" w:styleId="Tabellenraster">
    <w:name w:val="Table Grid"/>
    <w:basedOn w:val="NormaleTabelle"/>
    <w:uiPriority w:val="59"/>
    <w:rsid w:val="0026022A"/>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73978">
      <w:bodyDiv w:val="1"/>
      <w:marLeft w:val="0"/>
      <w:marRight w:val="0"/>
      <w:marTop w:val="0"/>
      <w:marBottom w:val="0"/>
      <w:divBdr>
        <w:top w:val="none" w:sz="0" w:space="0" w:color="auto"/>
        <w:left w:val="none" w:sz="0" w:space="0" w:color="auto"/>
        <w:bottom w:val="none" w:sz="0" w:space="0" w:color="auto"/>
        <w:right w:val="none" w:sz="0" w:space="0" w:color="auto"/>
      </w:divBdr>
    </w:div>
    <w:div w:id="184844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1336</Words>
  <Characters>8423</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Larissa Martin</dc:creator>
  <cp:keywords/>
  <dc:description/>
  <cp:lastModifiedBy>Diana Badina</cp:lastModifiedBy>
  <cp:revision>7</cp:revision>
  <dcterms:created xsi:type="dcterms:W3CDTF">2024-05-07T11:07:00Z</dcterms:created>
  <dcterms:modified xsi:type="dcterms:W3CDTF">2026-06-24T11:43:00Z</dcterms:modified>
</cp:coreProperties>
</file>